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F2AD2" w14:textId="6FB10F98" w:rsidR="004E030B" w:rsidRDefault="004E030B"/>
    <w:p w14:paraId="76B03A58" w14:textId="7F73A7CB" w:rsidR="00E83D57" w:rsidRDefault="00E83D57"/>
    <w:p w14:paraId="12F91707" w14:textId="78F519D1" w:rsidR="00E83D57" w:rsidRDefault="00E83D57"/>
    <w:p w14:paraId="6DEC628E" w14:textId="208DD6B3" w:rsidR="00E83D57" w:rsidRDefault="00E83D57"/>
    <w:p w14:paraId="7C726744" w14:textId="4BF09E87" w:rsidR="00E83D57" w:rsidRDefault="00E83D57"/>
    <w:p w14:paraId="68FE8093" w14:textId="069777F3" w:rsidR="00E83D57" w:rsidRDefault="00E83D57"/>
    <w:p w14:paraId="7BE15202" w14:textId="0E14016E" w:rsidR="00E83D57" w:rsidRDefault="00E83D57"/>
    <w:p w14:paraId="30877F40" w14:textId="59298D1F" w:rsidR="00E83D57" w:rsidRDefault="00E83D57"/>
    <w:p w14:paraId="2A17B40E" w14:textId="6A635619" w:rsidR="00E83D57" w:rsidRDefault="00E83D57"/>
    <w:p w14:paraId="7FEAF530" w14:textId="73CD3928" w:rsidR="00E83D57" w:rsidRDefault="00E83D57"/>
    <w:p w14:paraId="2316A427" w14:textId="36A41FF2" w:rsidR="00E83D57" w:rsidRDefault="00E83D57"/>
    <w:p w14:paraId="516A4E18" w14:textId="7642DDFC" w:rsidR="00E83D57" w:rsidRDefault="00E83D57"/>
    <w:p w14:paraId="7E4B02A1" w14:textId="1EB0E4E2" w:rsidR="00E83D57" w:rsidRDefault="00E83D57"/>
    <w:p w14:paraId="7B630D44" w14:textId="77777777" w:rsidR="00901DE9" w:rsidRDefault="00901DE9" w:rsidP="002E3D59">
      <w:pPr>
        <w:jc w:val="center"/>
        <w:rPr>
          <w:rFonts w:ascii="Open Sans" w:hAnsi="Open Sans" w:cs="Open Sans"/>
          <w:color w:val="FFFFFF" w:themeColor="background1"/>
          <w:sz w:val="96"/>
          <w:szCs w:val="96"/>
        </w:rPr>
      </w:pPr>
    </w:p>
    <w:p w14:paraId="14740523" w14:textId="77777777" w:rsidR="00901DE9" w:rsidRDefault="00901DE9" w:rsidP="002E3D59">
      <w:pPr>
        <w:jc w:val="center"/>
        <w:rPr>
          <w:rFonts w:ascii="Open Sans" w:hAnsi="Open Sans" w:cs="Open Sans"/>
          <w:color w:val="FFFFFF" w:themeColor="background1"/>
          <w:sz w:val="96"/>
          <w:szCs w:val="96"/>
        </w:rPr>
      </w:pPr>
    </w:p>
    <w:p w14:paraId="0DD20F04" w14:textId="77777777" w:rsidR="00901DE9" w:rsidRDefault="00901DE9" w:rsidP="002E3D59">
      <w:pPr>
        <w:jc w:val="center"/>
        <w:rPr>
          <w:rFonts w:ascii="Open Sans" w:hAnsi="Open Sans" w:cs="Open Sans"/>
          <w:color w:val="FFFFFF" w:themeColor="background1"/>
          <w:sz w:val="96"/>
          <w:szCs w:val="96"/>
        </w:rPr>
      </w:pPr>
    </w:p>
    <w:p w14:paraId="0B199EEF" w14:textId="77777777" w:rsidR="00901DE9" w:rsidRDefault="00901DE9" w:rsidP="002E3D59">
      <w:pPr>
        <w:jc w:val="center"/>
        <w:rPr>
          <w:rFonts w:ascii="Open Sans" w:hAnsi="Open Sans" w:cs="Open Sans"/>
          <w:color w:val="FFFFFF" w:themeColor="background1"/>
          <w:sz w:val="96"/>
          <w:szCs w:val="96"/>
        </w:rPr>
      </w:pPr>
    </w:p>
    <w:p w14:paraId="3374EDBD" w14:textId="77777777" w:rsidR="00901DE9" w:rsidRDefault="00901DE9" w:rsidP="002E3D59">
      <w:pPr>
        <w:jc w:val="center"/>
        <w:rPr>
          <w:rFonts w:ascii="Open Sans" w:hAnsi="Open Sans" w:cs="Open Sans"/>
          <w:color w:val="FFFFFF" w:themeColor="background1"/>
          <w:sz w:val="96"/>
          <w:szCs w:val="96"/>
        </w:rPr>
      </w:pPr>
    </w:p>
    <w:p w14:paraId="7CB6589E" w14:textId="76867912" w:rsidR="00901DE9" w:rsidRDefault="00901DE9">
      <w:pPr>
        <w:rPr>
          <w:rFonts w:ascii="Open Sans" w:hAnsi="Open Sans" w:cs="Open Sans"/>
          <w:color w:val="FFFFFF" w:themeColor="background1"/>
          <w:sz w:val="96"/>
          <w:szCs w:val="96"/>
        </w:rPr>
      </w:pPr>
      <w:r>
        <w:rPr>
          <w:rFonts w:ascii="Open Sans" w:hAnsi="Open Sans" w:cs="Open Sans"/>
          <w:noProof/>
          <w:color w:val="FFFFFF" w:themeColor="background1"/>
          <w:sz w:val="96"/>
          <w:szCs w:val="96"/>
        </w:rPr>
        <mc:AlternateContent>
          <mc:Choice Requires="wps">
            <w:drawing>
              <wp:anchor distT="0" distB="0" distL="114300" distR="114300" simplePos="0" relativeHeight="251658240" behindDoc="0" locked="0" layoutInCell="1" allowOverlap="1" wp14:anchorId="1FDFA99E" wp14:editId="3ADF9038">
                <wp:simplePos x="0" y="0"/>
                <wp:positionH relativeFrom="column">
                  <wp:posOffset>-533400</wp:posOffset>
                </wp:positionH>
                <wp:positionV relativeFrom="paragraph">
                  <wp:posOffset>1629410</wp:posOffset>
                </wp:positionV>
                <wp:extent cx="68580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409700"/>
                        </a:xfrm>
                        <a:prstGeom prst="rect">
                          <a:avLst/>
                        </a:prstGeom>
                        <a:noFill/>
                        <a:ln w="6350">
                          <a:noFill/>
                        </a:ln>
                      </wps:spPr>
                      <wps:txbx>
                        <w:txbxContent>
                          <w:p w14:paraId="6EFF5E0C" w14:textId="26158869" w:rsidR="00C87575" w:rsidRDefault="00936754"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Seclusion Facilitator</w:t>
                            </w:r>
                          </w:p>
                          <w:p w14:paraId="6EDEBB0A" w14:textId="5F4F3306" w:rsidR="00C87575" w:rsidRPr="00901DE9" w:rsidRDefault="00C8757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Bedlington Academy</w:t>
                            </w:r>
                          </w:p>
                          <w:p w14:paraId="48FB89F8" w14:textId="39CE7B16" w:rsidR="00C87575" w:rsidRPr="00901DE9" w:rsidRDefault="00C87575"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FA99E" id="_x0000_t202" coordsize="21600,21600" o:spt="202" path="m,l,21600r21600,l21600,xe">
                <v:stroke joinstyle="miter"/>
                <v:path gradientshapeok="t" o:connecttype="rect"/>
              </v:shapetype>
              <v:shape id="Text Box 4" o:spid="_x0000_s1026" type="#_x0000_t202" style="position:absolute;margin-left:-42pt;margin-top:128.3pt;width:540pt;height:11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" filled="f" stroked="f" strokeweight=".5pt">
                <v:textbox>
                  <w:txbxContent>
                    <w:p w14:paraId="6EFF5E0C" w14:textId="26158869" w:rsidR="00C87575" w:rsidRDefault="00936754"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Seclusion Facilitator</w:t>
                      </w:r>
                    </w:p>
                    <w:p w14:paraId="6EDEBB0A" w14:textId="5F4F3306" w:rsidR="00C87575" w:rsidRPr="00901DE9" w:rsidRDefault="00C8757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Bedlington Academy</w:t>
                      </w:r>
                    </w:p>
                    <w:p w14:paraId="48FB89F8" w14:textId="39CE7B16" w:rsidR="00C87575" w:rsidRPr="00901DE9" w:rsidRDefault="00C87575"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Pr>
          <w:rFonts w:ascii="Open Sans" w:hAnsi="Open Sans" w:cs="Open Sans"/>
          <w:color w:val="FFFFFF" w:themeColor="background1"/>
          <w:sz w:val="96"/>
          <w:szCs w:val="96"/>
        </w:rPr>
        <w:br w:type="page"/>
      </w:r>
    </w:p>
    <w:p w14:paraId="3B1E9306" w14:textId="18CF48E6" w:rsidR="00522C40" w:rsidRPr="00522C40" w:rsidRDefault="00386598" w:rsidP="00E83D57">
      <w:pPr>
        <w:jc w:val="center"/>
        <w:rPr>
          <w:rFonts w:ascii="Arial" w:hAnsi="Arial" w:cs="Arial"/>
          <w:b/>
          <w:color w:val="C70981"/>
          <w:sz w:val="44"/>
          <w:szCs w:val="44"/>
        </w:rPr>
      </w:pPr>
      <w:r>
        <w:rPr>
          <w:rFonts w:ascii="Arial" w:hAnsi="Arial" w:cs="Arial"/>
          <w:b/>
          <w:color w:val="C70981"/>
          <w:sz w:val="44"/>
          <w:szCs w:val="44"/>
        </w:rPr>
        <w:lastRenderedPageBreak/>
        <w:t>Seclusion Facilitator</w:t>
      </w:r>
    </w:p>
    <w:p w14:paraId="16DB6BCD" w14:textId="4DEED7F2" w:rsidR="00522C40" w:rsidRPr="00522C40" w:rsidRDefault="00522C40" w:rsidP="00E83D57">
      <w:pPr>
        <w:jc w:val="center"/>
        <w:rPr>
          <w:rFonts w:ascii="Arial" w:hAnsi="Arial" w:cs="Arial"/>
          <w:b/>
          <w:sz w:val="36"/>
          <w:szCs w:val="36"/>
        </w:rPr>
      </w:pPr>
      <w:r w:rsidRPr="00522C40">
        <w:rPr>
          <w:rFonts w:ascii="Arial" w:hAnsi="Arial" w:cs="Arial"/>
          <w:b/>
          <w:sz w:val="36"/>
          <w:szCs w:val="36"/>
        </w:rPr>
        <w:t>Re</w:t>
      </w:r>
      <w:r w:rsidR="009F08E5">
        <w:rPr>
          <w:rFonts w:ascii="Arial" w:hAnsi="Arial" w:cs="Arial"/>
          <w:b/>
          <w:sz w:val="36"/>
          <w:szCs w:val="36"/>
        </w:rPr>
        <w:t xml:space="preserve">quired </w:t>
      </w:r>
      <w:r w:rsidR="00386598">
        <w:rPr>
          <w:rFonts w:ascii="Arial" w:hAnsi="Arial" w:cs="Arial"/>
          <w:b/>
          <w:sz w:val="36"/>
          <w:szCs w:val="36"/>
        </w:rPr>
        <w:t>as soon as possible</w:t>
      </w:r>
    </w:p>
    <w:p w14:paraId="53AA79CC" w14:textId="46174C04" w:rsidR="00522C40" w:rsidRDefault="00386598" w:rsidP="00E83D57">
      <w:pPr>
        <w:jc w:val="center"/>
        <w:rPr>
          <w:rFonts w:ascii="Arial" w:hAnsi="Arial" w:cs="Arial"/>
          <w:b/>
          <w:sz w:val="28"/>
          <w:szCs w:val="28"/>
        </w:rPr>
      </w:pPr>
      <w:r>
        <w:rPr>
          <w:rFonts w:ascii="Arial" w:hAnsi="Arial" w:cs="Arial"/>
          <w:b/>
          <w:sz w:val="28"/>
          <w:szCs w:val="28"/>
        </w:rPr>
        <w:t>Grade 2, SCP 4 – 6 (</w:t>
      </w:r>
      <w:r w:rsidR="001B4445">
        <w:rPr>
          <w:rFonts w:ascii="Arial" w:hAnsi="Arial" w:cs="Arial"/>
          <w:b/>
          <w:sz w:val="28"/>
          <w:szCs w:val="28"/>
        </w:rPr>
        <w:t xml:space="preserve">£18,933 - </w:t>
      </w:r>
      <w:r w:rsidR="00C87575">
        <w:rPr>
          <w:rFonts w:ascii="Arial" w:hAnsi="Arial" w:cs="Arial"/>
          <w:b/>
          <w:sz w:val="28"/>
          <w:szCs w:val="28"/>
        </w:rPr>
        <w:t>£19,698</w:t>
      </w:r>
      <w:r>
        <w:rPr>
          <w:rFonts w:ascii="Arial" w:hAnsi="Arial" w:cs="Arial"/>
          <w:b/>
          <w:sz w:val="28"/>
          <w:szCs w:val="28"/>
        </w:rPr>
        <w:t xml:space="preserve">) actual salary </w:t>
      </w:r>
      <w:r w:rsidR="00C87575">
        <w:rPr>
          <w:rFonts w:ascii="Arial" w:hAnsi="Arial" w:cs="Arial"/>
          <w:b/>
          <w:sz w:val="28"/>
          <w:szCs w:val="28"/>
        </w:rPr>
        <w:t>£16,336 - £16,996</w:t>
      </w:r>
    </w:p>
    <w:p w14:paraId="7CF00DD8" w14:textId="03430D3E" w:rsidR="00386598" w:rsidRPr="00522C40" w:rsidRDefault="00386598" w:rsidP="00E83D57">
      <w:pPr>
        <w:jc w:val="center"/>
        <w:rPr>
          <w:rFonts w:ascii="Rockwell" w:hAnsi="Rockwell" w:cs="Open Sans"/>
          <w:b/>
          <w:sz w:val="52"/>
          <w:szCs w:val="52"/>
        </w:rPr>
      </w:pPr>
      <w:r>
        <w:rPr>
          <w:rFonts w:ascii="Arial" w:hAnsi="Arial" w:cs="Arial"/>
          <w:b/>
          <w:sz w:val="28"/>
          <w:szCs w:val="28"/>
        </w:rPr>
        <w:t>37 hours per week, term time plus 5 additional days</w:t>
      </w:r>
    </w:p>
    <w:p w14:paraId="5F5DE406" w14:textId="77777777" w:rsidR="00410FA8" w:rsidRPr="003169EB" w:rsidRDefault="00410FA8" w:rsidP="003169EB">
      <w:pPr>
        <w:pStyle w:val="NoSpacing"/>
        <w:rPr>
          <w:rFonts w:ascii="Arial" w:hAnsi="Arial" w:cs="Arial"/>
        </w:rPr>
      </w:pPr>
    </w:p>
    <w:p w14:paraId="0CA862A5" w14:textId="646F142F" w:rsidR="00DA71C7" w:rsidRPr="001B4445" w:rsidRDefault="00713D10" w:rsidP="001B4445">
      <w:pPr>
        <w:rPr>
          <w:rFonts w:ascii="Arial" w:hAnsi="Arial" w:cs="Arial"/>
          <w:sz w:val="22"/>
          <w:szCs w:val="22"/>
        </w:rPr>
      </w:pPr>
      <w:r w:rsidRPr="001B4445">
        <w:rPr>
          <w:rFonts w:ascii="Arial" w:hAnsi="Arial" w:cs="Arial"/>
          <w:sz w:val="22"/>
          <w:szCs w:val="22"/>
        </w:rPr>
        <w:t xml:space="preserve">We are looking for an enthusiastic and </w:t>
      </w:r>
      <w:r w:rsidR="003169EB" w:rsidRPr="001B4445">
        <w:rPr>
          <w:rFonts w:ascii="Arial" w:hAnsi="Arial" w:cs="Arial"/>
          <w:sz w:val="22"/>
          <w:szCs w:val="22"/>
        </w:rPr>
        <w:t>committed</w:t>
      </w:r>
      <w:r w:rsidR="00D23525" w:rsidRPr="001B4445">
        <w:rPr>
          <w:rFonts w:ascii="Arial" w:hAnsi="Arial" w:cs="Arial"/>
          <w:sz w:val="22"/>
          <w:szCs w:val="22"/>
        </w:rPr>
        <w:t xml:space="preserve"> member of staff</w:t>
      </w:r>
      <w:r w:rsidRPr="001B4445">
        <w:rPr>
          <w:rFonts w:ascii="Arial" w:hAnsi="Arial" w:cs="Arial"/>
          <w:sz w:val="22"/>
          <w:szCs w:val="22"/>
        </w:rPr>
        <w:t xml:space="preserve"> </w:t>
      </w:r>
      <w:r w:rsidR="00D23525" w:rsidRPr="001B4445">
        <w:rPr>
          <w:rFonts w:ascii="Arial" w:hAnsi="Arial" w:cs="Arial"/>
          <w:sz w:val="22"/>
          <w:szCs w:val="22"/>
        </w:rPr>
        <w:t xml:space="preserve">to join our team </w:t>
      </w:r>
      <w:r w:rsidR="00C87575">
        <w:rPr>
          <w:rFonts w:ascii="Arial" w:hAnsi="Arial" w:cs="Arial"/>
          <w:sz w:val="22"/>
          <w:szCs w:val="22"/>
        </w:rPr>
        <w:t>in</w:t>
      </w:r>
      <w:r w:rsidR="00D23525" w:rsidRPr="001B4445">
        <w:rPr>
          <w:rFonts w:ascii="Arial" w:hAnsi="Arial" w:cs="Arial"/>
          <w:sz w:val="22"/>
          <w:szCs w:val="22"/>
        </w:rPr>
        <w:t xml:space="preserve"> provid</w:t>
      </w:r>
      <w:r w:rsidR="00C87575">
        <w:rPr>
          <w:rFonts w:ascii="Arial" w:hAnsi="Arial" w:cs="Arial"/>
          <w:sz w:val="22"/>
          <w:szCs w:val="22"/>
        </w:rPr>
        <w:t>ing</w:t>
      </w:r>
      <w:r w:rsidR="00D23525" w:rsidRPr="001B4445">
        <w:rPr>
          <w:rFonts w:ascii="Arial" w:hAnsi="Arial" w:cs="Arial"/>
          <w:sz w:val="22"/>
          <w:szCs w:val="22"/>
        </w:rPr>
        <w:t xml:space="preserve"> high quality pastoral care, guidance and welfare </w:t>
      </w:r>
      <w:r w:rsidR="00C87575">
        <w:rPr>
          <w:rFonts w:ascii="Arial" w:hAnsi="Arial" w:cs="Arial"/>
          <w:sz w:val="22"/>
          <w:szCs w:val="22"/>
        </w:rPr>
        <w:t>to our</w:t>
      </w:r>
      <w:r w:rsidR="00D23525" w:rsidRPr="001B4445">
        <w:rPr>
          <w:rFonts w:ascii="Arial" w:hAnsi="Arial" w:cs="Arial"/>
          <w:sz w:val="22"/>
          <w:szCs w:val="22"/>
        </w:rPr>
        <w:t xml:space="preserve"> students. A key part of this role is </w:t>
      </w:r>
      <w:r w:rsidR="003169EB" w:rsidRPr="001B4445">
        <w:rPr>
          <w:rFonts w:ascii="Arial" w:hAnsi="Arial" w:cs="Arial"/>
          <w:sz w:val="22"/>
          <w:szCs w:val="22"/>
        </w:rPr>
        <w:t>to challenge, motivate and inspire young people to achieve their potential and help them overcome any barriers to learning.</w:t>
      </w:r>
    </w:p>
    <w:p w14:paraId="66BFAB07" w14:textId="77777777" w:rsidR="00DA71C7" w:rsidRDefault="00DA71C7" w:rsidP="00410FA8">
      <w:pPr>
        <w:rPr>
          <w:rFonts w:ascii="Arial" w:hAnsi="Arial" w:cs="Arial"/>
        </w:rPr>
      </w:pPr>
    </w:p>
    <w:p w14:paraId="01426EF3" w14:textId="784D78D3" w:rsidR="00CF5A97" w:rsidRPr="00CF5A97" w:rsidRDefault="00CF5A97" w:rsidP="00CF5A97">
      <w:pPr>
        <w:rPr>
          <w:rFonts w:ascii="Arial" w:hAnsi="Arial" w:cs="Arial"/>
          <w:b/>
          <w:bCs/>
          <w:color w:val="C70981"/>
          <w:sz w:val="28"/>
          <w:szCs w:val="28"/>
          <w:lang w:val="en-US"/>
        </w:rPr>
      </w:pPr>
      <w:r>
        <w:rPr>
          <w:rFonts w:ascii="Arial" w:hAnsi="Arial" w:cs="Arial"/>
          <w:b/>
          <w:bCs/>
          <w:color w:val="C70981"/>
          <w:sz w:val="28"/>
          <w:szCs w:val="28"/>
          <w:lang w:val="en-US"/>
        </w:rPr>
        <w:t>The successful candidate will</w:t>
      </w:r>
      <w:r w:rsidRPr="00CF5A97">
        <w:rPr>
          <w:rFonts w:ascii="Arial" w:hAnsi="Arial" w:cs="Arial"/>
          <w:b/>
          <w:bCs/>
          <w:color w:val="C70981"/>
          <w:sz w:val="28"/>
          <w:szCs w:val="28"/>
          <w:lang w:val="en-US"/>
        </w:rPr>
        <w:t>:</w:t>
      </w:r>
    </w:p>
    <w:p w14:paraId="5583385C" w14:textId="5AE119C2" w:rsidR="00410FA8" w:rsidRPr="003169EB" w:rsidRDefault="003169EB" w:rsidP="003169EB">
      <w:pPr>
        <w:pStyle w:val="NoSpacing"/>
        <w:numPr>
          <w:ilvl w:val="0"/>
          <w:numId w:val="7"/>
        </w:numPr>
        <w:rPr>
          <w:rFonts w:ascii="Arial" w:hAnsi="Arial" w:cs="Arial"/>
        </w:rPr>
      </w:pPr>
      <w:r w:rsidRPr="003169EB">
        <w:rPr>
          <w:rFonts w:ascii="Arial" w:hAnsi="Arial" w:cs="Arial"/>
        </w:rPr>
        <w:t xml:space="preserve">Supervise the isolation area within school and address the needs of </w:t>
      </w:r>
      <w:r w:rsidR="00C87575">
        <w:rPr>
          <w:rFonts w:ascii="Arial" w:hAnsi="Arial" w:cs="Arial"/>
        </w:rPr>
        <w:t>students</w:t>
      </w:r>
      <w:r w:rsidRPr="003169EB">
        <w:rPr>
          <w:rFonts w:ascii="Arial" w:hAnsi="Arial" w:cs="Arial"/>
        </w:rPr>
        <w:t xml:space="preserve"> who need particular help to overcome barriers to learning</w:t>
      </w:r>
      <w:bookmarkStart w:id="0" w:name="_GoBack"/>
      <w:bookmarkEnd w:id="0"/>
    </w:p>
    <w:p w14:paraId="02E9CE6C" w14:textId="2634779C" w:rsidR="003169EB" w:rsidRPr="003169EB" w:rsidRDefault="003169EB" w:rsidP="003169EB">
      <w:pPr>
        <w:pStyle w:val="NoSpacing"/>
        <w:numPr>
          <w:ilvl w:val="0"/>
          <w:numId w:val="7"/>
        </w:numPr>
        <w:rPr>
          <w:rFonts w:ascii="Arial" w:hAnsi="Arial" w:cs="Arial"/>
        </w:rPr>
      </w:pPr>
      <w:r w:rsidRPr="003169EB">
        <w:rPr>
          <w:rFonts w:ascii="Arial" w:hAnsi="Arial" w:cs="Arial"/>
        </w:rPr>
        <w:t xml:space="preserve">Challenge and motivate </w:t>
      </w:r>
      <w:r w:rsidR="00C87575">
        <w:rPr>
          <w:rFonts w:ascii="Arial" w:hAnsi="Arial" w:cs="Arial"/>
        </w:rPr>
        <w:t>students</w:t>
      </w:r>
      <w:r w:rsidRPr="003169EB">
        <w:rPr>
          <w:rFonts w:ascii="Arial" w:hAnsi="Arial" w:cs="Arial"/>
        </w:rPr>
        <w:t>, promoting and reinforcing self-esteem.</w:t>
      </w:r>
    </w:p>
    <w:p w14:paraId="1F1FB026" w14:textId="5B31EA4A" w:rsidR="00A43FD6" w:rsidRPr="00FD2AA1" w:rsidRDefault="00A43FD6" w:rsidP="00A43FD6">
      <w:pPr>
        <w:pStyle w:val="NoSpacing"/>
        <w:numPr>
          <w:ilvl w:val="0"/>
          <w:numId w:val="7"/>
        </w:numPr>
        <w:ind w:right="-1056"/>
        <w:jc w:val="both"/>
        <w:rPr>
          <w:rFonts w:ascii="Arial" w:hAnsi="Arial" w:cs="Arial"/>
        </w:rPr>
      </w:pPr>
      <w:r>
        <w:rPr>
          <w:rFonts w:ascii="Arial" w:hAnsi="Arial" w:cs="Arial"/>
        </w:rPr>
        <w:t>Have</w:t>
      </w:r>
      <w:r w:rsidRPr="00FD2AA1">
        <w:rPr>
          <w:rFonts w:ascii="Arial" w:hAnsi="Arial" w:cs="Arial"/>
        </w:rPr>
        <w:t xml:space="preserve"> highly developed communication, organisational</w:t>
      </w:r>
      <w:r>
        <w:rPr>
          <w:rFonts w:ascii="Arial" w:hAnsi="Arial" w:cs="Arial"/>
        </w:rPr>
        <w:t>, negotiation</w:t>
      </w:r>
      <w:r w:rsidRPr="00FD2AA1">
        <w:rPr>
          <w:rFonts w:ascii="Arial" w:hAnsi="Arial" w:cs="Arial"/>
        </w:rPr>
        <w:t xml:space="preserve"> and interpersonal skills</w:t>
      </w:r>
    </w:p>
    <w:p w14:paraId="26161257" w14:textId="77777777" w:rsidR="00410FA8" w:rsidRDefault="00410FA8" w:rsidP="00410FA8">
      <w:pPr>
        <w:rPr>
          <w:rFonts w:ascii="Arial" w:hAnsi="Arial" w:cs="Arial"/>
        </w:rPr>
      </w:pPr>
    </w:p>
    <w:p w14:paraId="3C9CC111" w14:textId="025F93A7" w:rsidR="003C3CA6" w:rsidRDefault="003C3CA6" w:rsidP="00410FA8">
      <w:pPr>
        <w:rPr>
          <w:rFonts w:ascii="Arial" w:hAnsi="Arial" w:cs="Arial"/>
          <w:b/>
          <w:bCs/>
          <w:color w:val="C70981"/>
          <w:sz w:val="28"/>
          <w:szCs w:val="28"/>
          <w:lang w:val="en-US"/>
        </w:rPr>
      </w:pPr>
      <w:r>
        <w:rPr>
          <w:rFonts w:ascii="Arial" w:hAnsi="Arial" w:cs="Arial"/>
          <w:b/>
          <w:bCs/>
          <w:color w:val="C70981"/>
          <w:sz w:val="28"/>
          <w:szCs w:val="28"/>
          <w:lang w:val="en-US"/>
        </w:rPr>
        <w:t>Deadline:</w:t>
      </w:r>
      <w:r w:rsidR="00C87575">
        <w:rPr>
          <w:rFonts w:ascii="Arial" w:hAnsi="Arial" w:cs="Arial"/>
          <w:b/>
          <w:bCs/>
          <w:color w:val="C70981"/>
          <w:sz w:val="28"/>
          <w:szCs w:val="28"/>
          <w:lang w:val="en-US"/>
        </w:rPr>
        <w:t xml:space="preserve"> Noon on Friday 11 December 2020</w:t>
      </w:r>
    </w:p>
    <w:p w14:paraId="7E2F8925" w14:textId="679FA24A" w:rsidR="005F1055" w:rsidRPr="00B311A5" w:rsidRDefault="005F1055" w:rsidP="005F1055">
      <w:pPr>
        <w:rPr>
          <w:rFonts w:ascii="Arial" w:hAnsi="Arial" w:cs="Arial"/>
          <w:sz w:val="22"/>
          <w:szCs w:val="22"/>
        </w:rPr>
      </w:pPr>
      <w:r w:rsidRPr="00B311A5">
        <w:rPr>
          <w:rFonts w:ascii="Arial" w:hAnsi="Arial" w:cs="Arial"/>
          <w:sz w:val="22"/>
          <w:szCs w:val="22"/>
        </w:rPr>
        <w:t xml:space="preserve">Shortlisting will take place </w:t>
      </w:r>
      <w:r w:rsidR="00386598" w:rsidRPr="00B311A5">
        <w:rPr>
          <w:rFonts w:ascii="Arial" w:hAnsi="Arial" w:cs="Arial"/>
          <w:sz w:val="22"/>
          <w:szCs w:val="22"/>
        </w:rPr>
        <w:t>Friday 11 December 2020</w:t>
      </w:r>
      <w:r w:rsidRPr="00B311A5">
        <w:rPr>
          <w:rFonts w:ascii="Arial" w:hAnsi="Arial" w:cs="Arial"/>
          <w:sz w:val="22"/>
          <w:szCs w:val="22"/>
        </w:rPr>
        <w:t xml:space="preserve"> with interviews taking place week commencing </w:t>
      </w:r>
      <w:r w:rsidR="00386598" w:rsidRPr="00B311A5">
        <w:rPr>
          <w:rFonts w:ascii="Arial" w:hAnsi="Arial" w:cs="Arial"/>
          <w:sz w:val="22"/>
          <w:szCs w:val="22"/>
        </w:rPr>
        <w:t>14 December 2020</w:t>
      </w:r>
      <w:r w:rsidRPr="00B311A5">
        <w:rPr>
          <w:rFonts w:ascii="Arial" w:hAnsi="Arial" w:cs="Arial"/>
          <w:sz w:val="22"/>
          <w:szCs w:val="22"/>
        </w:rPr>
        <w:t>.</w:t>
      </w:r>
    </w:p>
    <w:p w14:paraId="5BC1830C" w14:textId="77777777" w:rsidR="00410FA8" w:rsidRDefault="00410FA8" w:rsidP="00410FA8">
      <w:pPr>
        <w:rPr>
          <w:rFonts w:ascii="Arial" w:hAnsi="Arial" w:cs="Arial"/>
        </w:rPr>
      </w:pPr>
    </w:p>
    <w:p w14:paraId="006FF8F9" w14:textId="77777777" w:rsidR="00DF099E" w:rsidRDefault="00DF099E" w:rsidP="00410FA8">
      <w:pPr>
        <w:rPr>
          <w:rFonts w:ascii="Arial" w:hAnsi="Arial" w:cs="Arial"/>
          <w:b/>
          <w:bCs/>
          <w:color w:val="C70981"/>
          <w:sz w:val="28"/>
          <w:szCs w:val="28"/>
          <w:lang w:val="en-US"/>
        </w:rPr>
      </w:pPr>
      <w:r>
        <w:rPr>
          <w:rFonts w:ascii="Arial" w:hAnsi="Arial" w:cs="Arial"/>
          <w:b/>
          <w:bCs/>
          <w:color w:val="C70981"/>
          <w:sz w:val="28"/>
          <w:szCs w:val="28"/>
          <w:lang w:val="en-US"/>
        </w:rPr>
        <w:t>How to apply:</w:t>
      </w:r>
    </w:p>
    <w:p w14:paraId="04A17F6E" w14:textId="274AECED" w:rsidR="001F7607" w:rsidRPr="00B311A5" w:rsidRDefault="001F7607" w:rsidP="00410FA8">
      <w:pPr>
        <w:rPr>
          <w:rFonts w:ascii="Arial" w:hAnsi="Arial" w:cs="Arial"/>
          <w:color w:val="00091A"/>
          <w:sz w:val="22"/>
          <w:szCs w:val="22"/>
          <w:lang w:val="en-US"/>
        </w:rPr>
      </w:pPr>
      <w:r w:rsidRPr="00B311A5">
        <w:rPr>
          <w:rFonts w:ascii="Arial" w:hAnsi="Arial" w:cs="Arial"/>
          <w:color w:val="00091A"/>
          <w:sz w:val="22"/>
          <w:szCs w:val="22"/>
          <w:lang w:val="en-US"/>
        </w:rPr>
        <w:t>Application packs can be downloaded from the website.</w:t>
      </w:r>
    </w:p>
    <w:p w14:paraId="639854EC" w14:textId="77777777" w:rsidR="001F7607" w:rsidRPr="00B311A5" w:rsidRDefault="001F7607" w:rsidP="00410FA8">
      <w:pPr>
        <w:rPr>
          <w:rFonts w:ascii="Arial" w:hAnsi="Arial" w:cs="Arial"/>
          <w:color w:val="00091A"/>
          <w:sz w:val="22"/>
          <w:szCs w:val="22"/>
          <w:lang w:val="en-US"/>
        </w:rPr>
      </w:pPr>
    </w:p>
    <w:p w14:paraId="6C4D65A6" w14:textId="0108AB5A" w:rsidR="00522C40" w:rsidRPr="00B311A5" w:rsidRDefault="00410FA8" w:rsidP="00410FA8">
      <w:pPr>
        <w:rPr>
          <w:rFonts w:ascii="Open Sans" w:hAnsi="Open Sans" w:cs="Open Sans"/>
          <w:color w:val="FFFFFF" w:themeColor="background1"/>
          <w:sz w:val="70"/>
          <w:szCs w:val="70"/>
        </w:rPr>
      </w:pPr>
      <w:r w:rsidRPr="00B311A5">
        <w:rPr>
          <w:rFonts w:ascii="Arial" w:hAnsi="Arial" w:cs="Arial"/>
          <w:color w:val="00091A"/>
          <w:sz w:val="22"/>
          <w:szCs w:val="22"/>
          <w:lang w:val="en-US"/>
        </w:rPr>
        <w:t xml:space="preserve">Letters of application should be no more than two sides of A4 and should be returned with application forms to </w:t>
      </w:r>
      <w:r w:rsidR="00386598" w:rsidRPr="00B311A5">
        <w:rPr>
          <w:rFonts w:ascii="Arial" w:hAnsi="Arial" w:cs="Arial"/>
          <w:color w:val="00091A"/>
          <w:sz w:val="22"/>
          <w:szCs w:val="22"/>
          <w:lang w:val="en-US"/>
        </w:rPr>
        <w:t>jade.hutton@bedlingtonacademy</w:t>
      </w:r>
      <w:r w:rsidRPr="00B311A5">
        <w:rPr>
          <w:rFonts w:ascii="Arial" w:hAnsi="Arial" w:cs="Arial"/>
          <w:color w:val="00091A"/>
          <w:sz w:val="22"/>
          <w:szCs w:val="22"/>
          <w:lang w:val="en-US"/>
        </w:rPr>
        <w:t xml:space="preserve">.co.uk or by post to </w:t>
      </w:r>
      <w:r w:rsidR="00386598" w:rsidRPr="00B311A5">
        <w:rPr>
          <w:rFonts w:ascii="Arial" w:hAnsi="Arial" w:cs="Arial"/>
          <w:color w:val="00091A"/>
          <w:sz w:val="22"/>
          <w:szCs w:val="22"/>
          <w:lang w:val="en-US"/>
        </w:rPr>
        <w:t>Jade Hutton, Bedlington Academy, Palace Road, Bedlington, NE22 7DS</w:t>
      </w:r>
      <w:r w:rsidRPr="00B311A5">
        <w:rPr>
          <w:rFonts w:ascii="Arial" w:hAnsi="Arial" w:cs="Arial"/>
          <w:color w:val="00091A"/>
          <w:sz w:val="22"/>
          <w:szCs w:val="22"/>
          <w:lang w:val="en-US"/>
        </w:rPr>
        <w:t>.</w:t>
      </w:r>
    </w:p>
    <w:p w14:paraId="7ECB930F" w14:textId="77777777" w:rsidR="00410FA8" w:rsidRDefault="00410FA8">
      <w:pPr>
        <w:rPr>
          <w:rFonts w:ascii="Arial" w:hAnsi="Arial" w:cs="Arial"/>
          <w:b/>
          <w:color w:val="C70981"/>
          <w:sz w:val="44"/>
          <w:szCs w:val="44"/>
        </w:rPr>
      </w:pPr>
      <w:r>
        <w:rPr>
          <w:rFonts w:ascii="Arial" w:hAnsi="Arial" w:cs="Arial"/>
          <w:b/>
          <w:color w:val="C70981"/>
          <w:sz w:val="44"/>
          <w:szCs w:val="44"/>
        </w:rPr>
        <w:br w:type="page"/>
      </w:r>
    </w:p>
    <w:p w14:paraId="51BE9264" w14:textId="27DA5A6B" w:rsidR="00522C40" w:rsidRPr="00522C40" w:rsidRDefault="00522C40" w:rsidP="00522C40">
      <w:pPr>
        <w:jc w:val="center"/>
        <w:rPr>
          <w:rFonts w:ascii="Arial" w:hAnsi="Arial" w:cs="Arial"/>
          <w:b/>
          <w:color w:val="C70981"/>
          <w:sz w:val="44"/>
          <w:szCs w:val="44"/>
        </w:rPr>
      </w:pPr>
      <w:r>
        <w:rPr>
          <w:rFonts w:ascii="Arial" w:hAnsi="Arial" w:cs="Arial"/>
          <w:b/>
          <w:color w:val="C70981"/>
          <w:sz w:val="44"/>
          <w:szCs w:val="44"/>
        </w:rPr>
        <w:lastRenderedPageBreak/>
        <w:t>Job description</w:t>
      </w:r>
    </w:p>
    <w:p w14:paraId="6F8DDF6B" w14:textId="77777777" w:rsidR="00522C40" w:rsidRDefault="00522C40" w:rsidP="00522C40">
      <w:pPr>
        <w:rPr>
          <w:rFonts w:ascii="Arial" w:hAnsi="Arial" w:cs="Arial"/>
          <w:lang w:val="en-US"/>
        </w:rPr>
      </w:pPr>
    </w:p>
    <w:p w14:paraId="11F36CD0" w14:textId="552CC079" w:rsidR="00522C40" w:rsidRPr="00522C40" w:rsidRDefault="00522C40" w:rsidP="00522C40">
      <w:pPr>
        <w:rPr>
          <w:rFonts w:ascii="Arial" w:hAnsi="Arial" w:cs="Arial"/>
          <w:b/>
          <w:bCs/>
          <w:color w:val="C70981"/>
          <w:sz w:val="28"/>
          <w:szCs w:val="28"/>
          <w:lang w:val="en-US"/>
        </w:rPr>
      </w:pPr>
      <w:r>
        <w:rPr>
          <w:rFonts w:ascii="Arial" w:hAnsi="Arial" w:cs="Arial"/>
          <w:b/>
          <w:bCs/>
          <w:color w:val="C70981"/>
          <w:sz w:val="28"/>
          <w:szCs w:val="28"/>
          <w:lang w:val="en-US"/>
        </w:rPr>
        <w:t>Post title</w:t>
      </w:r>
      <w:r w:rsidRPr="00522C40">
        <w:rPr>
          <w:rFonts w:ascii="Arial" w:hAnsi="Arial" w:cs="Arial"/>
          <w:b/>
          <w:bCs/>
          <w:color w:val="C70981"/>
          <w:sz w:val="28"/>
          <w:szCs w:val="28"/>
          <w:lang w:val="en-US"/>
        </w:rPr>
        <w:t>:</w:t>
      </w:r>
    </w:p>
    <w:p w14:paraId="03E9F754" w14:textId="5E97DD39" w:rsidR="00522C40" w:rsidRPr="001B4445" w:rsidRDefault="003169EB" w:rsidP="00522C40">
      <w:pPr>
        <w:rPr>
          <w:rFonts w:ascii="Arial" w:hAnsi="Arial" w:cs="Arial"/>
          <w:sz w:val="22"/>
          <w:szCs w:val="22"/>
          <w:lang w:val="en-US"/>
        </w:rPr>
      </w:pPr>
      <w:r w:rsidRPr="001B4445">
        <w:rPr>
          <w:rFonts w:ascii="Arial" w:hAnsi="Arial" w:cs="Arial"/>
          <w:sz w:val="22"/>
          <w:szCs w:val="22"/>
          <w:lang w:val="en-US"/>
        </w:rPr>
        <w:t>Seclusion Facilitator</w:t>
      </w:r>
    </w:p>
    <w:p w14:paraId="494F3D96" w14:textId="7FFA6F17" w:rsidR="00522C40" w:rsidRDefault="00522C40" w:rsidP="00522C40">
      <w:pPr>
        <w:rPr>
          <w:rFonts w:ascii="Arial" w:hAnsi="Arial" w:cs="Arial"/>
          <w:lang w:val="en-US"/>
        </w:rPr>
      </w:pPr>
    </w:p>
    <w:p w14:paraId="13311E64" w14:textId="3FDF06A7" w:rsidR="00522C40" w:rsidRPr="00522C40" w:rsidRDefault="00522C40" w:rsidP="00522C40">
      <w:pPr>
        <w:rPr>
          <w:rFonts w:ascii="Arial" w:hAnsi="Arial" w:cs="Arial"/>
          <w:b/>
          <w:bCs/>
          <w:color w:val="C70981"/>
          <w:sz w:val="28"/>
          <w:szCs w:val="28"/>
          <w:lang w:val="en-US"/>
        </w:rPr>
      </w:pPr>
      <w:r>
        <w:rPr>
          <w:rFonts w:ascii="Arial" w:hAnsi="Arial" w:cs="Arial"/>
          <w:b/>
          <w:bCs/>
          <w:color w:val="C70981"/>
          <w:sz w:val="28"/>
          <w:szCs w:val="28"/>
          <w:lang w:val="en-US"/>
        </w:rPr>
        <w:t>Responsible to</w:t>
      </w:r>
      <w:r w:rsidRPr="00522C40">
        <w:rPr>
          <w:rFonts w:ascii="Arial" w:hAnsi="Arial" w:cs="Arial"/>
          <w:b/>
          <w:bCs/>
          <w:color w:val="C70981"/>
          <w:sz w:val="28"/>
          <w:szCs w:val="28"/>
          <w:lang w:val="en-US"/>
        </w:rPr>
        <w:t>:</w:t>
      </w:r>
    </w:p>
    <w:p w14:paraId="5E678FBC" w14:textId="7DEB6914" w:rsidR="00522C40" w:rsidRPr="001B4445" w:rsidRDefault="003169EB" w:rsidP="00522C40">
      <w:pPr>
        <w:rPr>
          <w:rFonts w:ascii="Arial" w:hAnsi="Arial" w:cs="Arial"/>
          <w:sz w:val="22"/>
          <w:szCs w:val="22"/>
          <w:lang w:val="en-US"/>
        </w:rPr>
      </w:pPr>
      <w:r w:rsidRPr="001B4445">
        <w:rPr>
          <w:rFonts w:ascii="Arial" w:hAnsi="Arial" w:cs="Arial"/>
          <w:sz w:val="22"/>
          <w:szCs w:val="22"/>
          <w:lang w:val="en-US"/>
        </w:rPr>
        <w:t>Head of Pastoral</w:t>
      </w:r>
    </w:p>
    <w:p w14:paraId="4584D01F" w14:textId="6A0EFEFF" w:rsidR="00522C40" w:rsidRDefault="00522C40" w:rsidP="00522C40">
      <w:pPr>
        <w:rPr>
          <w:rFonts w:ascii="Arial" w:hAnsi="Arial" w:cs="Arial"/>
          <w:lang w:val="en-US"/>
        </w:rPr>
      </w:pPr>
    </w:p>
    <w:p w14:paraId="6B6B4B93" w14:textId="5D5741D0" w:rsidR="00522C40" w:rsidRPr="00522C40" w:rsidRDefault="00522C40" w:rsidP="00522C40">
      <w:pPr>
        <w:rPr>
          <w:rFonts w:ascii="Arial" w:hAnsi="Arial" w:cs="Arial"/>
          <w:b/>
          <w:bCs/>
          <w:color w:val="C70981"/>
          <w:sz w:val="28"/>
          <w:szCs w:val="28"/>
          <w:lang w:val="en-US"/>
        </w:rPr>
      </w:pPr>
      <w:r>
        <w:rPr>
          <w:rFonts w:ascii="Arial" w:hAnsi="Arial" w:cs="Arial"/>
          <w:b/>
          <w:bCs/>
          <w:color w:val="C70981"/>
          <w:sz w:val="28"/>
          <w:szCs w:val="28"/>
          <w:lang w:val="en-US"/>
        </w:rPr>
        <w:t>Job purpose</w:t>
      </w:r>
      <w:r w:rsidRPr="00522C40">
        <w:rPr>
          <w:rFonts w:ascii="Arial" w:hAnsi="Arial" w:cs="Arial"/>
          <w:b/>
          <w:bCs/>
          <w:color w:val="C70981"/>
          <w:sz w:val="28"/>
          <w:szCs w:val="28"/>
          <w:lang w:val="en-US"/>
        </w:rPr>
        <w:t>:</w:t>
      </w:r>
    </w:p>
    <w:p w14:paraId="0CFFB744" w14:textId="426ADD24" w:rsidR="00A43FD6" w:rsidRPr="00A43FD6" w:rsidRDefault="003169EB" w:rsidP="00522C40">
      <w:pPr>
        <w:pStyle w:val="ListParagraph"/>
        <w:numPr>
          <w:ilvl w:val="0"/>
          <w:numId w:val="9"/>
        </w:numPr>
        <w:rPr>
          <w:rFonts w:ascii="Arial" w:hAnsi="Arial" w:cs="Arial"/>
          <w:sz w:val="22"/>
          <w:szCs w:val="22"/>
        </w:rPr>
      </w:pPr>
      <w:r w:rsidRPr="00A43FD6">
        <w:rPr>
          <w:rFonts w:ascii="Arial" w:hAnsi="Arial" w:cs="Arial"/>
          <w:bCs/>
          <w:sz w:val="22"/>
          <w:szCs w:val="22"/>
        </w:rPr>
        <w:t>To supervise the isolation area within school and address the needs of pupils who need particular help to overcome barriers to learning.</w:t>
      </w:r>
      <w:r w:rsidRPr="00A43FD6">
        <w:rPr>
          <w:rFonts w:ascii="Arial" w:hAnsi="Arial" w:cs="Arial"/>
          <w:sz w:val="22"/>
          <w:szCs w:val="22"/>
        </w:rPr>
        <w:t xml:space="preserve"> </w:t>
      </w:r>
    </w:p>
    <w:p w14:paraId="39907BAF" w14:textId="265944D5" w:rsidR="00522C40" w:rsidRPr="00A43FD6" w:rsidRDefault="003169EB" w:rsidP="00A43FD6">
      <w:pPr>
        <w:pStyle w:val="ListParagraph"/>
        <w:numPr>
          <w:ilvl w:val="0"/>
          <w:numId w:val="9"/>
        </w:numPr>
        <w:rPr>
          <w:rFonts w:ascii="Arial" w:hAnsi="Arial" w:cs="Arial"/>
          <w:sz w:val="22"/>
          <w:szCs w:val="22"/>
        </w:rPr>
      </w:pPr>
      <w:r w:rsidRPr="00A43FD6">
        <w:rPr>
          <w:rFonts w:ascii="Arial" w:hAnsi="Arial" w:cs="Arial"/>
          <w:sz w:val="22"/>
          <w:szCs w:val="22"/>
        </w:rPr>
        <w:t xml:space="preserve">To challenge, </w:t>
      </w:r>
      <w:r w:rsidRPr="00936754">
        <w:rPr>
          <w:rFonts w:ascii="Arial" w:hAnsi="Arial" w:cs="Arial"/>
          <w:bCs/>
          <w:sz w:val="22"/>
          <w:szCs w:val="22"/>
        </w:rPr>
        <w:t>motivate</w:t>
      </w:r>
      <w:r w:rsidRPr="00A43FD6">
        <w:rPr>
          <w:rFonts w:ascii="Arial" w:hAnsi="Arial" w:cs="Arial"/>
          <w:sz w:val="22"/>
          <w:szCs w:val="22"/>
        </w:rPr>
        <w:t xml:space="preserve"> and inspire young people to achieve their potential and help them overcome any barriers to learning.</w:t>
      </w:r>
    </w:p>
    <w:p w14:paraId="49B269EF" w14:textId="77777777" w:rsidR="00A43FD6" w:rsidRPr="00522C40" w:rsidRDefault="00A43FD6" w:rsidP="00522C40">
      <w:pPr>
        <w:rPr>
          <w:rFonts w:ascii="Arial" w:hAnsi="Arial" w:cs="Arial"/>
          <w:lang w:val="en-US"/>
        </w:rPr>
      </w:pPr>
    </w:p>
    <w:p w14:paraId="708C6DEF" w14:textId="4DD6FA28" w:rsidR="00522C40" w:rsidRPr="00522C40" w:rsidRDefault="00522C40" w:rsidP="00522C40">
      <w:pPr>
        <w:rPr>
          <w:rFonts w:ascii="Arial" w:hAnsi="Arial" w:cs="Arial"/>
          <w:b/>
          <w:bCs/>
          <w:color w:val="C70981"/>
          <w:sz w:val="28"/>
          <w:szCs w:val="28"/>
          <w:lang w:val="en-US"/>
        </w:rPr>
      </w:pPr>
      <w:r>
        <w:rPr>
          <w:rFonts w:ascii="Arial" w:hAnsi="Arial" w:cs="Arial"/>
          <w:b/>
          <w:bCs/>
          <w:color w:val="C70981"/>
          <w:sz w:val="28"/>
          <w:szCs w:val="28"/>
          <w:lang w:val="en-US"/>
        </w:rPr>
        <w:t>Duties and responsibilities</w:t>
      </w:r>
      <w:r w:rsidRPr="00522C40">
        <w:rPr>
          <w:rFonts w:ascii="Arial" w:hAnsi="Arial" w:cs="Arial"/>
          <w:b/>
          <w:bCs/>
          <w:color w:val="C70981"/>
          <w:sz w:val="28"/>
          <w:szCs w:val="28"/>
          <w:lang w:val="en-US"/>
        </w:rPr>
        <w:t>:</w:t>
      </w:r>
    </w:p>
    <w:p w14:paraId="0C353A6A"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Provide support and guidance for Pupils in isolation</w:t>
      </w:r>
    </w:p>
    <w:p w14:paraId="710EB6AB"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 xml:space="preserve">To receive and supervise pupils excluded from, or otherwise not working to a normal timetable during school hours. </w:t>
      </w:r>
    </w:p>
    <w:p w14:paraId="5C82A6DF"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implement supervision of pupils out of school hours as required.</w:t>
      </w:r>
    </w:p>
    <w:p w14:paraId="1B489075"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challenge and motivate pupils, promoting and reinforcing self-esteem.</w:t>
      </w:r>
    </w:p>
    <w:p w14:paraId="49DA8B01"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provide feedback to pupils in relation to behaviours</w:t>
      </w:r>
    </w:p>
    <w:p w14:paraId="60138F89"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support students in accessing work set.</w:t>
      </w:r>
    </w:p>
    <w:p w14:paraId="6976635E"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support pupils’ access to learning using appropriate strategies, resources.</w:t>
      </w:r>
    </w:p>
    <w:p w14:paraId="7DCEFCDD"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provide objective and accurate feedback and reports as required, to other staff on pupil’s achievement, progress and other matters.</w:t>
      </w:r>
    </w:p>
    <w:p w14:paraId="08C7A3D3"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be responsible for keeping and updating records as agreed, contributing to review systems/records as requested.</w:t>
      </w:r>
    </w:p>
    <w:p w14:paraId="6DE47ABD"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provide appropriate clerical administration support e.g. phones calls, dealing with correspondence, compilation of analysis/ reporting on behaviour, exclusions and data collection/analysis</w:t>
      </w:r>
    </w:p>
    <w:p w14:paraId="7145A17D"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attend and participate in regular meetings, training and other learning activities as required, contributing to the overall ethos and aims of the school.</w:t>
      </w:r>
    </w:p>
    <w:p w14:paraId="175129EE"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be aware of and comply with policies and procedures relating to child protection, health, safety, confidentiality and data protection, reporting all concerns to the appropriate person.</w:t>
      </w:r>
    </w:p>
    <w:p w14:paraId="1FC24A22"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encourage students to achieve their targets and full potential, providing additional resources where appropriate (i.e. revision guides, exam techniques etc).</w:t>
      </w:r>
    </w:p>
    <w:p w14:paraId="7BA2B671"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update the pastoral lead on a weekly basis of the progress being made with target pupils and provide reports as required.</w:t>
      </w:r>
    </w:p>
    <w:p w14:paraId="2C3E00D1"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make suggestions where additional interventions may be useful / required for individual pupils and / or groups of pupils to the Head of Pastoral.</w:t>
      </w:r>
    </w:p>
    <w:p w14:paraId="61B21DD4"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ensure promotion and support of Equal Opportunities and Health &amp; Safety</w:t>
      </w:r>
    </w:p>
    <w:p w14:paraId="092F27EF"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be aware of and support difference and ensure all pupils have equal access to opportunities to learn and develop.</w:t>
      </w:r>
    </w:p>
    <w:p w14:paraId="711BAE19"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appreciate and support the role of other professionals</w:t>
      </w:r>
    </w:p>
    <w:p w14:paraId="4DF2F0B7"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undertake various duties as may be required by the Headteacher and / or Senior Leadership Team from time to time, for example exam invigilation.</w:t>
      </w:r>
    </w:p>
    <w:p w14:paraId="7C096B3A"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Supporting students so they remain focused on a task. Encourage and support student participation in a positive learning environment.</w:t>
      </w:r>
    </w:p>
    <w:p w14:paraId="10638C9B" w14:textId="70C610BD" w:rsidR="001B4445" w:rsidRPr="001B4445" w:rsidRDefault="001B4445" w:rsidP="001B4445">
      <w:pPr>
        <w:pStyle w:val="NoSpacing"/>
        <w:numPr>
          <w:ilvl w:val="0"/>
          <w:numId w:val="6"/>
        </w:numPr>
        <w:rPr>
          <w:rFonts w:ascii="Arial" w:hAnsi="Arial" w:cs="Arial"/>
        </w:rPr>
      </w:pPr>
      <w:r w:rsidRPr="001B4445">
        <w:rPr>
          <w:rFonts w:ascii="Arial" w:hAnsi="Arial" w:cs="Arial"/>
        </w:rPr>
        <w:t xml:space="preserve">Ensuring student conduct themselves in line with the </w:t>
      </w:r>
      <w:r w:rsidR="00432884">
        <w:rPr>
          <w:rFonts w:ascii="Arial" w:hAnsi="Arial" w:cs="Arial"/>
        </w:rPr>
        <w:t>school behaviour policy.</w:t>
      </w:r>
    </w:p>
    <w:p w14:paraId="5615C596" w14:textId="70D5CEF3" w:rsidR="001B4445" w:rsidRPr="001B4445" w:rsidRDefault="001B4445" w:rsidP="001B4445">
      <w:pPr>
        <w:pStyle w:val="NoSpacing"/>
        <w:numPr>
          <w:ilvl w:val="0"/>
          <w:numId w:val="6"/>
        </w:numPr>
        <w:rPr>
          <w:rFonts w:ascii="Arial" w:hAnsi="Arial" w:cs="Arial"/>
        </w:rPr>
      </w:pPr>
      <w:r w:rsidRPr="001B4445">
        <w:rPr>
          <w:rFonts w:ascii="Arial" w:hAnsi="Arial" w:cs="Arial"/>
        </w:rPr>
        <w:t>Manage students at break times and lunchtim</w:t>
      </w:r>
      <w:r>
        <w:rPr>
          <w:rFonts w:ascii="Arial" w:hAnsi="Arial" w:cs="Arial"/>
        </w:rPr>
        <w:t>8</w:t>
      </w:r>
      <w:r w:rsidRPr="001B4445">
        <w:rPr>
          <w:rFonts w:ascii="Arial" w:hAnsi="Arial" w:cs="Arial"/>
        </w:rPr>
        <w:t>es.</w:t>
      </w:r>
    </w:p>
    <w:p w14:paraId="1C49FCF0"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lastRenderedPageBreak/>
        <w:t>Ensuring registers are up to date</w:t>
      </w:r>
    </w:p>
    <w:p w14:paraId="5D7936D0" w14:textId="77777777" w:rsidR="001B4445" w:rsidRPr="001B4445" w:rsidRDefault="001B4445" w:rsidP="001B4445">
      <w:pPr>
        <w:pStyle w:val="NoSpacing"/>
        <w:numPr>
          <w:ilvl w:val="0"/>
          <w:numId w:val="6"/>
        </w:numPr>
        <w:rPr>
          <w:rFonts w:ascii="Arial" w:hAnsi="Arial" w:cs="Arial"/>
        </w:rPr>
      </w:pPr>
      <w:r w:rsidRPr="001B4445">
        <w:rPr>
          <w:rFonts w:ascii="Arial" w:hAnsi="Arial" w:cs="Arial"/>
        </w:rPr>
        <w:t>To help reduce the incidence of internal and external exclusion</w:t>
      </w:r>
    </w:p>
    <w:p w14:paraId="1DDB35C9" w14:textId="77777777" w:rsidR="00522C40" w:rsidRPr="001B4445" w:rsidRDefault="00522C40" w:rsidP="00522C40">
      <w:pPr>
        <w:rPr>
          <w:rFonts w:ascii="Arial" w:hAnsi="Arial" w:cs="Arial"/>
          <w:sz w:val="22"/>
          <w:szCs w:val="22"/>
        </w:rPr>
      </w:pPr>
    </w:p>
    <w:p w14:paraId="41C1FDA6" w14:textId="65237F65" w:rsidR="00522C40" w:rsidRPr="001B4445" w:rsidRDefault="00522C40" w:rsidP="00522C40">
      <w:pPr>
        <w:rPr>
          <w:rFonts w:ascii="Arial" w:hAnsi="Arial" w:cs="Arial"/>
          <w:sz w:val="22"/>
          <w:szCs w:val="22"/>
        </w:rPr>
      </w:pPr>
      <w:r w:rsidRPr="001B4445">
        <w:rPr>
          <w:rFonts w:ascii="Arial" w:hAnsi="Arial" w:cs="Arial"/>
          <w:sz w:val="22"/>
          <w:szCs w:val="22"/>
        </w:rPr>
        <w:t xml:space="preserve">The above list of duties is extensive but not exhaustive and may not identify each individual task which may reasonably be requested of the post holder. Employees will be expected to comply with any reasonable request from a manager to undertake work of a similar level that is not specified in this job description. </w:t>
      </w:r>
    </w:p>
    <w:p w14:paraId="4A2CA29E" w14:textId="77777777" w:rsidR="00522C40" w:rsidRPr="001B4445" w:rsidRDefault="00522C40" w:rsidP="00522C40">
      <w:pPr>
        <w:rPr>
          <w:rFonts w:ascii="Arial" w:hAnsi="Arial" w:cs="Arial"/>
          <w:sz w:val="22"/>
          <w:szCs w:val="22"/>
        </w:rPr>
      </w:pPr>
    </w:p>
    <w:p w14:paraId="2D677505" w14:textId="77777777" w:rsidR="00522C40" w:rsidRPr="001B4445" w:rsidRDefault="00522C40" w:rsidP="00522C40">
      <w:pPr>
        <w:rPr>
          <w:rFonts w:ascii="Arial" w:hAnsi="Arial" w:cs="Arial"/>
          <w:sz w:val="22"/>
          <w:szCs w:val="22"/>
        </w:rPr>
      </w:pPr>
      <w:r w:rsidRPr="001B4445">
        <w:rPr>
          <w:rFonts w:ascii="Arial" w:hAnsi="Arial" w:cs="Arial"/>
          <w:sz w:val="22"/>
          <w:szCs w:val="22"/>
        </w:rPr>
        <w:t>This job description is current at the time of post, but, in consultation with you, may be changed by the head of school to reflect or anticipate changes in the job commensurate with the grade and job title.</w:t>
      </w:r>
    </w:p>
    <w:p w14:paraId="6B7929A9" w14:textId="2B6F6C84" w:rsidR="00522C40" w:rsidRDefault="00E83D57" w:rsidP="00774D9C">
      <w:pPr>
        <w:jc w:val="center"/>
        <w:rPr>
          <w:rFonts w:ascii="Arial" w:hAnsi="Arial" w:cs="Arial"/>
        </w:rPr>
      </w:pPr>
      <w:r>
        <w:rPr>
          <w:rFonts w:ascii="Open Sans" w:hAnsi="Open Sans" w:cs="Open Sans"/>
          <w:color w:val="FFFFFF" w:themeColor="background1"/>
          <w:sz w:val="72"/>
          <w:szCs w:val="72"/>
        </w:rPr>
        <w:br w:type="page"/>
      </w:r>
      <w:r w:rsidR="00522C40" w:rsidRPr="00522C40">
        <w:rPr>
          <w:rFonts w:ascii="Arial" w:hAnsi="Arial" w:cs="Arial"/>
          <w:b/>
          <w:color w:val="C70981"/>
          <w:sz w:val="44"/>
          <w:szCs w:val="44"/>
        </w:rPr>
        <w:lastRenderedPageBreak/>
        <w:t>Person specification</w:t>
      </w:r>
    </w:p>
    <w:p w14:paraId="1A66BF18" w14:textId="77777777" w:rsidR="00522C40" w:rsidRDefault="00522C40" w:rsidP="00522C40">
      <w:pPr>
        <w:jc w:val="center"/>
        <w:rPr>
          <w:rFonts w:ascii="Arial" w:hAnsi="Arial" w:cs="Arial"/>
        </w:rPr>
      </w:pPr>
    </w:p>
    <w:tbl>
      <w:tblPr>
        <w:tblStyle w:val="TableGrid"/>
        <w:tblW w:w="8968" w:type="dxa"/>
        <w:tblLook w:val="04A0" w:firstRow="1" w:lastRow="0" w:firstColumn="1" w:lastColumn="0" w:noHBand="0" w:noVBand="1"/>
      </w:tblPr>
      <w:tblGrid>
        <w:gridCol w:w="704"/>
        <w:gridCol w:w="4023"/>
        <w:gridCol w:w="4241"/>
      </w:tblGrid>
      <w:tr w:rsidR="00522C40" w:rsidRPr="00373E0E" w14:paraId="4928FA7D" w14:textId="77777777" w:rsidTr="00B311A5">
        <w:trPr>
          <w:cantSplit/>
          <w:trHeight w:val="282"/>
        </w:trPr>
        <w:tc>
          <w:tcPr>
            <w:tcW w:w="704" w:type="dxa"/>
            <w:shd w:val="clear" w:color="auto" w:fill="E7E6E6" w:themeFill="background2"/>
            <w:textDirection w:val="btLr"/>
          </w:tcPr>
          <w:p w14:paraId="28A5C262" w14:textId="77777777" w:rsidR="00522C40" w:rsidRPr="001B4445" w:rsidRDefault="00522C40" w:rsidP="00386598">
            <w:pPr>
              <w:autoSpaceDE w:val="0"/>
              <w:autoSpaceDN w:val="0"/>
              <w:adjustRightInd w:val="0"/>
              <w:ind w:left="113" w:right="113"/>
              <w:jc w:val="center"/>
              <w:rPr>
                <w:rFonts w:ascii="Arial" w:hAnsi="Arial" w:cs="Arial"/>
                <w:sz w:val="22"/>
                <w:szCs w:val="22"/>
              </w:rPr>
            </w:pPr>
          </w:p>
        </w:tc>
        <w:tc>
          <w:tcPr>
            <w:tcW w:w="4023" w:type="dxa"/>
            <w:shd w:val="clear" w:color="auto" w:fill="E7E6E6" w:themeFill="background2"/>
          </w:tcPr>
          <w:p w14:paraId="7A1EE76A" w14:textId="77777777" w:rsidR="00522C40" w:rsidRPr="001B4445" w:rsidRDefault="00522C40" w:rsidP="00386598">
            <w:pPr>
              <w:autoSpaceDE w:val="0"/>
              <w:autoSpaceDN w:val="0"/>
              <w:adjustRightInd w:val="0"/>
              <w:jc w:val="center"/>
              <w:rPr>
                <w:rFonts w:ascii="Arial" w:hAnsi="Arial" w:cs="Arial"/>
                <w:sz w:val="22"/>
                <w:szCs w:val="22"/>
              </w:rPr>
            </w:pPr>
            <w:r w:rsidRPr="001B4445">
              <w:rPr>
                <w:rFonts w:ascii="Arial" w:hAnsi="Arial" w:cs="Arial"/>
                <w:sz w:val="22"/>
                <w:szCs w:val="22"/>
              </w:rPr>
              <w:t>Essential</w:t>
            </w:r>
          </w:p>
        </w:tc>
        <w:tc>
          <w:tcPr>
            <w:tcW w:w="4241" w:type="dxa"/>
            <w:shd w:val="clear" w:color="auto" w:fill="E7E6E6" w:themeFill="background2"/>
          </w:tcPr>
          <w:p w14:paraId="0EA0C818" w14:textId="77777777" w:rsidR="00522C40" w:rsidRPr="001B4445" w:rsidRDefault="00522C40" w:rsidP="00386598">
            <w:pPr>
              <w:autoSpaceDE w:val="0"/>
              <w:autoSpaceDN w:val="0"/>
              <w:adjustRightInd w:val="0"/>
              <w:jc w:val="center"/>
              <w:rPr>
                <w:rFonts w:ascii="Arial" w:hAnsi="Arial" w:cs="Arial"/>
                <w:sz w:val="22"/>
                <w:szCs w:val="22"/>
              </w:rPr>
            </w:pPr>
            <w:r w:rsidRPr="001B4445">
              <w:rPr>
                <w:rFonts w:ascii="Arial" w:hAnsi="Arial" w:cs="Arial"/>
                <w:sz w:val="22"/>
                <w:szCs w:val="22"/>
              </w:rPr>
              <w:t>Desirable</w:t>
            </w:r>
          </w:p>
        </w:tc>
      </w:tr>
      <w:tr w:rsidR="00522C40" w:rsidRPr="00373E0E" w14:paraId="1924B383" w14:textId="77777777" w:rsidTr="00B311A5">
        <w:trPr>
          <w:cantSplit/>
          <w:trHeight w:val="2047"/>
        </w:trPr>
        <w:tc>
          <w:tcPr>
            <w:tcW w:w="704" w:type="dxa"/>
            <w:shd w:val="clear" w:color="auto" w:fill="E7E6E6" w:themeFill="background2"/>
            <w:textDirection w:val="btLr"/>
          </w:tcPr>
          <w:p w14:paraId="441E68F9" w14:textId="77777777" w:rsidR="00522C40" w:rsidRPr="001B4445" w:rsidRDefault="00522C40" w:rsidP="00386598">
            <w:pPr>
              <w:autoSpaceDE w:val="0"/>
              <w:autoSpaceDN w:val="0"/>
              <w:adjustRightInd w:val="0"/>
              <w:ind w:left="113" w:right="113"/>
              <w:jc w:val="center"/>
              <w:rPr>
                <w:rFonts w:ascii="Arial" w:hAnsi="Arial" w:cs="Arial"/>
                <w:sz w:val="22"/>
                <w:szCs w:val="22"/>
              </w:rPr>
            </w:pPr>
            <w:r w:rsidRPr="001B4445">
              <w:rPr>
                <w:rFonts w:ascii="Arial" w:hAnsi="Arial" w:cs="Arial"/>
                <w:sz w:val="22"/>
                <w:szCs w:val="22"/>
              </w:rPr>
              <w:t>Education/training</w:t>
            </w:r>
          </w:p>
        </w:tc>
        <w:tc>
          <w:tcPr>
            <w:tcW w:w="4023" w:type="dxa"/>
          </w:tcPr>
          <w:p w14:paraId="62D7F2D8" w14:textId="58B61982" w:rsidR="001B4445" w:rsidRPr="001B4445" w:rsidRDefault="001B4445" w:rsidP="001B4445">
            <w:pPr>
              <w:overflowPunct w:val="0"/>
              <w:autoSpaceDE w:val="0"/>
              <w:autoSpaceDN w:val="0"/>
              <w:spacing w:before="240" w:after="60"/>
              <w:rPr>
                <w:rFonts w:ascii="Arial" w:hAnsi="Arial" w:cs="Arial"/>
                <w:sz w:val="22"/>
                <w:szCs w:val="22"/>
              </w:rPr>
            </w:pPr>
            <w:r w:rsidRPr="001B4445">
              <w:rPr>
                <w:rFonts w:ascii="Arial" w:hAnsi="Arial" w:cs="Arial"/>
                <w:sz w:val="22"/>
                <w:szCs w:val="22"/>
              </w:rPr>
              <w:t xml:space="preserve">Excellent numeracy and literacy </w:t>
            </w:r>
            <w:proofErr w:type="gramStart"/>
            <w:r w:rsidR="00C87575" w:rsidRPr="001B4445">
              <w:rPr>
                <w:rFonts w:ascii="Arial" w:hAnsi="Arial" w:cs="Arial"/>
                <w:sz w:val="22"/>
                <w:szCs w:val="22"/>
              </w:rPr>
              <w:t>skills(</w:t>
            </w:r>
            <w:proofErr w:type="gramEnd"/>
            <w:r w:rsidR="00C87575" w:rsidRPr="001B4445">
              <w:rPr>
                <w:rFonts w:ascii="Arial" w:hAnsi="Arial" w:cs="Arial"/>
                <w:sz w:val="22"/>
                <w:szCs w:val="22"/>
              </w:rPr>
              <w:t>at</w:t>
            </w:r>
            <w:r w:rsidRPr="001B4445">
              <w:rPr>
                <w:rFonts w:ascii="Arial" w:hAnsi="Arial" w:cs="Arial"/>
                <w:sz w:val="22"/>
                <w:szCs w:val="22"/>
              </w:rPr>
              <w:t xml:space="preserve"> least NVQ 2 Qualification);</w:t>
            </w:r>
          </w:p>
          <w:p w14:paraId="7501619B" w14:textId="118C4707" w:rsidR="00522C40" w:rsidRPr="001B4445" w:rsidRDefault="001B4445" w:rsidP="001B4445">
            <w:pPr>
              <w:pStyle w:val="BasicParagraph"/>
              <w:suppressAutoHyphens/>
              <w:rPr>
                <w:rFonts w:ascii="Arial" w:hAnsi="Arial" w:cs="Arial"/>
                <w:sz w:val="22"/>
                <w:szCs w:val="22"/>
              </w:rPr>
            </w:pPr>
            <w:r w:rsidRPr="001B4445">
              <w:rPr>
                <w:rFonts w:ascii="Arial" w:hAnsi="Arial" w:cs="Arial"/>
                <w:sz w:val="22"/>
                <w:szCs w:val="22"/>
                <w:lang w:eastAsia="en-GB"/>
              </w:rPr>
              <w:t>Participated in training related to various national strategies e.g. literacy and numeracy</w:t>
            </w:r>
          </w:p>
        </w:tc>
        <w:tc>
          <w:tcPr>
            <w:tcW w:w="4241" w:type="dxa"/>
          </w:tcPr>
          <w:p w14:paraId="1B283D85" w14:textId="77777777" w:rsidR="001B4445" w:rsidRPr="001B4445" w:rsidRDefault="001B4445" w:rsidP="001B4445">
            <w:pPr>
              <w:overflowPunct w:val="0"/>
              <w:autoSpaceDE w:val="0"/>
              <w:autoSpaceDN w:val="0"/>
              <w:spacing w:before="240" w:after="60"/>
              <w:rPr>
                <w:rFonts w:ascii="Arial" w:hAnsi="Arial" w:cs="Arial"/>
                <w:sz w:val="22"/>
                <w:szCs w:val="22"/>
              </w:rPr>
            </w:pPr>
            <w:r w:rsidRPr="001B4445">
              <w:rPr>
                <w:rFonts w:ascii="Arial" w:hAnsi="Arial" w:cs="Arial"/>
                <w:sz w:val="22"/>
                <w:szCs w:val="22"/>
              </w:rPr>
              <w:t>Meet the National Standards for HLTAs or equivalent qualification</w:t>
            </w:r>
          </w:p>
          <w:p w14:paraId="71CCC518" w14:textId="3D17AB6B" w:rsidR="001B4445" w:rsidRPr="001B4445" w:rsidRDefault="001B4445" w:rsidP="001B4445">
            <w:pPr>
              <w:overflowPunct w:val="0"/>
              <w:autoSpaceDE w:val="0"/>
              <w:autoSpaceDN w:val="0"/>
              <w:spacing w:before="240" w:after="60"/>
              <w:rPr>
                <w:rFonts w:ascii="Arial" w:hAnsi="Arial" w:cs="Arial"/>
                <w:sz w:val="22"/>
                <w:szCs w:val="22"/>
              </w:rPr>
            </w:pPr>
            <w:r w:rsidRPr="001B4445">
              <w:rPr>
                <w:rFonts w:ascii="Arial" w:hAnsi="Arial" w:cs="Arial"/>
                <w:sz w:val="22"/>
                <w:szCs w:val="22"/>
              </w:rPr>
              <w:t>HSW First Aid Certificate or equivalent;</w:t>
            </w:r>
          </w:p>
          <w:p w14:paraId="510A7483" w14:textId="3AC032BE" w:rsidR="00522C40" w:rsidRPr="001B4445" w:rsidRDefault="00522C40" w:rsidP="001B4445">
            <w:pPr>
              <w:autoSpaceDE w:val="0"/>
              <w:autoSpaceDN w:val="0"/>
              <w:adjustRightInd w:val="0"/>
              <w:rPr>
                <w:rFonts w:ascii="Arial" w:hAnsi="Arial" w:cs="Arial"/>
                <w:sz w:val="22"/>
                <w:szCs w:val="22"/>
              </w:rPr>
            </w:pPr>
          </w:p>
        </w:tc>
      </w:tr>
      <w:tr w:rsidR="00522C40" w:rsidRPr="00373E0E" w14:paraId="48813065" w14:textId="77777777" w:rsidTr="00B311A5">
        <w:trPr>
          <w:cantSplit/>
          <w:trHeight w:val="1937"/>
        </w:trPr>
        <w:tc>
          <w:tcPr>
            <w:tcW w:w="704" w:type="dxa"/>
            <w:shd w:val="clear" w:color="auto" w:fill="E7E6E6" w:themeFill="background2"/>
            <w:textDirection w:val="btLr"/>
          </w:tcPr>
          <w:p w14:paraId="30076DFA" w14:textId="77777777" w:rsidR="00522C40" w:rsidRPr="001B4445" w:rsidRDefault="00522C40" w:rsidP="00386598">
            <w:pPr>
              <w:autoSpaceDE w:val="0"/>
              <w:autoSpaceDN w:val="0"/>
              <w:adjustRightInd w:val="0"/>
              <w:ind w:left="113" w:right="113"/>
              <w:jc w:val="center"/>
              <w:rPr>
                <w:rFonts w:ascii="Arial" w:hAnsi="Arial" w:cs="Arial"/>
                <w:sz w:val="22"/>
                <w:szCs w:val="22"/>
              </w:rPr>
            </w:pPr>
            <w:r w:rsidRPr="001B4445">
              <w:rPr>
                <w:rFonts w:ascii="Arial" w:hAnsi="Arial" w:cs="Arial"/>
                <w:sz w:val="22"/>
                <w:szCs w:val="22"/>
              </w:rPr>
              <w:t>Experience</w:t>
            </w:r>
          </w:p>
        </w:tc>
        <w:tc>
          <w:tcPr>
            <w:tcW w:w="4023" w:type="dxa"/>
          </w:tcPr>
          <w:p w14:paraId="4A5D8783" w14:textId="5CFD6738" w:rsidR="001B4445" w:rsidRPr="001B4445" w:rsidRDefault="001B4445" w:rsidP="00C87575">
            <w:pPr>
              <w:overflowPunct w:val="0"/>
              <w:autoSpaceDE w:val="0"/>
              <w:autoSpaceDN w:val="0"/>
              <w:spacing w:before="240" w:after="60"/>
              <w:rPr>
                <w:rFonts w:ascii="Arial" w:hAnsi="Arial" w:cs="Arial"/>
                <w:sz w:val="22"/>
                <w:szCs w:val="22"/>
              </w:rPr>
            </w:pPr>
            <w:r w:rsidRPr="001B4445">
              <w:rPr>
                <w:rFonts w:ascii="Arial" w:hAnsi="Arial" w:cs="Arial"/>
                <w:sz w:val="22"/>
                <w:szCs w:val="22"/>
              </w:rPr>
              <w:t>Working with children of the relevant age</w:t>
            </w:r>
          </w:p>
          <w:p w14:paraId="0956A961" w14:textId="77777777" w:rsidR="00C87575" w:rsidRDefault="00C87575" w:rsidP="001B4445">
            <w:pPr>
              <w:autoSpaceDE w:val="0"/>
              <w:rPr>
                <w:rFonts w:ascii="Arial" w:hAnsi="Arial" w:cs="Arial"/>
                <w:sz w:val="22"/>
                <w:szCs w:val="22"/>
              </w:rPr>
            </w:pPr>
          </w:p>
          <w:p w14:paraId="0124883B" w14:textId="006DA4C4" w:rsidR="001B4445" w:rsidRPr="001B4445" w:rsidRDefault="001B4445" w:rsidP="001B4445">
            <w:pPr>
              <w:autoSpaceDE w:val="0"/>
              <w:rPr>
                <w:rFonts w:ascii="Arial" w:hAnsi="Arial" w:cs="Arial"/>
                <w:sz w:val="22"/>
                <w:szCs w:val="22"/>
              </w:rPr>
            </w:pPr>
            <w:r w:rsidRPr="001B4445">
              <w:rPr>
                <w:rFonts w:ascii="Arial" w:hAnsi="Arial" w:cs="Arial"/>
                <w:sz w:val="22"/>
                <w:szCs w:val="22"/>
              </w:rPr>
              <w:t>Clerical skills</w:t>
            </w:r>
          </w:p>
          <w:p w14:paraId="718AF887" w14:textId="523D14FA" w:rsidR="001B4445" w:rsidRPr="001B4445" w:rsidRDefault="001B4445" w:rsidP="001B4445">
            <w:pPr>
              <w:autoSpaceDE w:val="0"/>
              <w:ind w:firstLine="60"/>
              <w:rPr>
                <w:rFonts w:ascii="Arial" w:hAnsi="Arial" w:cs="Arial"/>
                <w:sz w:val="22"/>
                <w:szCs w:val="22"/>
              </w:rPr>
            </w:pPr>
          </w:p>
          <w:p w14:paraId="2812CAF1" w14:textId="7274A703" w:rsidR="00522C40" w:rsidRPr="001B4445" w:rsidRDefault="001B4445" w:rsidP="001B4445">
            <w:pPr>
              <w:autoSpaceDE w:val="0"/>
              <w:rPr>
                <w:rFonts w:ascii="Arial" w:hAnsi="Arial" w:cs="Arial"/>
                <w:sz w:val="22"/>
                <w:szCs w:val="22"/>
              </w:rPr>
            </w:pPr>
            <w:r w:rsidRPr="001B4445">
              <w:rPr>
                <w:rFonts w:ascii="Arial" w:hAnsi="Arial" w:cs="Arial"/>
                <w:sz w:val="22"/>
                <w:szCs w:val="22"/>
              </w:rPr>
              <w:t>Planning effective actions for pupils at risk of underachieving</w:t>
            </w:r>
          </w:p>
        </w:tc>
        <w:tc>
          <w:tcPr>
            <w:tcW w:w="4241" w:type="dxa"/>
          </w:tcPr>
          <w:p w14:paraId="23E5FA74" w14:textId="77777777" w:rsidR="001B4445" w:rsidRPr="001B4445" w:rsidRDefault="001B4445" w:rsidP="001B4445">
            <w:pPr>
              <w:autoSpaceDE w:val="0"/>
              <w:rPr>
                <w:rFonts w:ascii="Arial" w:hAnsi="Arial" w:cs="Arial"/>
                <w:sz w:val="22"/>
                <w:szCs w:val="22"/>
              </w:rPr>
            </w:pPr>
            <w:r w:rsidRPr="001B4445">
              <w:rPr>
                <w:rFonts w:ascii="Arial" w:hAnsi="Arial" w:cs="Arial"/>
                <w:sz w:val="22"/>
                <w:szCs w:val="22"/>
              </w:rPr>
              <w:t>Supervising small groups of children</w:t>
            </w:r>
          </w:p>
          <w:p w14:paraId="48C5F04F" w14:textId="77777777" w:rsidR="001B4445" w:rsidRPr="001B4445" w:rsidRDefault="001B4445" w:rsidP="001B4445">
            <w:pPr>
              <w:autoSpaceDE w:val="0"/>
              <w:rPr>
                <w:rFonts w:ascii="Arial" w:hAnsi="Arial" w:cs="Arial"/>
                <w:sz w:val="22"/>
                <w:szCs w:val="22"/>
              </w:rPr>
            </w:pPr>
            <w:r w:rsidRPr="001B4445">
              <w:rPr>
                <w:rFonts w:ascii="Arial" w:hAnsi="Arial" w:cs="Arial"/>
                <w:sz w:val="22"/>
                <w:szCs w:val="22"/>
              </w:rPr>
              <w:t> </w:t>
            </w:r>
          </w:p>
          <w:p w14:paraId="6CA0DB11" w14:textId="77777777" w:rsidR="001B4445" w:rsidRPr="001B4445" w:rsidRDefault="001B4445" w:rsidP="001B4445">
            <w:pPr>
              <w:autoSpaceDE w:val="0"/>
              <w:rPr>
                <w:rFonts w:ascii="Arial" w:hAnsi="Arial" w:cs="Arial"/>
                <w:sz w:val="22"/>
                <w:szCs w:val="22"/>
              </w:rPr>
            </w:pPr>
            <w:r w:rsidRPr="001B4445">
              <w:rPr>
                <w:rFonts w:ascii="Arial" w:hAnsi="Arial" w:cs="Arial"/>
                <w:sz w:val="22"/>
                <w:szCs w:val="22"/>
              </w:rPr>
              <w:t>Counselling</w:t>
            </w:r>
          </w:p>
          <w:p w14:paraId="7201093E" w14:textId="77777777" w:rsidR="001B4445" w:rsidRPr="001B4445" w:rsidRDefault="001B4445" w:rsidP="001B4445">
            <w:pPr>
              <w:overflowPunct w:val="0"/>
              <w:autoSpaceDE w:val="0"/>
              <w:autoSpaceDN w:val="0"/>
              <w:spacing w:before="240" w:after="60"/>
              <w:rPr>
                <w:rFonts w:ascii="Arial" w:hAnsi="Arial" w:cs="Arial"/>
                <w:sz w:val="22"/>
                <w:szCs w:val="22"/>
              </w:rPr>
            </w:pPr>
            <w:r w:rsidRPr="001B4445">
              <w:rPr>
                <w:rFonts w:ascii="Arial" w:hAnsi="Arial" w:cs="Arial"/>
                <w:sz w:val="22"/>
                <w:szCs w:val="22"/>
              </w:rPr>
              <w:t>Working with children with additional needs</w:t>
            </w:r>
          </w:p>
          <w:p w14:paraId="2CCC8949" w14:textId="77777777" w:rsidR="001B4445" w:rsidRPr="001B4445" w:rsidRDefault="001B4445" w:rsidP="001B4445">
            <w:pPr>
              <w:rPr>
                <w:rFonts w:ascii="Arial" w:hAnsi="Arial" w:cs="Arial"/>
                <w:sz w:val="22"/>
                <w:szCs w:val="22"/>
              </w:rPr>
            </w:pPr>
          </w:p>
          <w:p w14:paraId="74003F16" w14:textId="3DBB6F71" w:rsidR="00522C40" w:rsidRPr="001B4445" w:rsidRDefault="001B4445" w:rsidP="001B4445">
            <w:pPr>
              <w:autoSpaceDE w:val="0"/>
              <w:autoSpaceDN w:val="0"/>
              <w:adjustRightInd w:val="0"/>
              <w:rPr>
                <w:rFonts w:ascii="Arial" w:hAnsi="Arial" w:cs="Arial"/>
                <w:sz w:val="22"/>
                <w:szCs w:val="22"/>
              </w:rPr>
            </w:pPr>
            <w:r w:rsidRPr="001B4445">
              <w:rPr>
                <w:rFonts w:ascii="Arial" w:hAnsi="Arial" w:cs="Arial"/>
                <w:sz w:val="22"/>
                <w:szCs w:val="22"/>
              </w:rPr>
              <w:t>Managing other employees</w:t>
            </w:r>
          </w:p>
        </w:tc>
      </w:tr>
      <w:tr w:rsidR="00522C40" w:rsidRPr="00373E0E" w14:paraId="6862BA9F" w14:textId="77777777" w:rsidTr="00B311A5">
        <w:trPr>
          <w:cantSplit/>
          <w:trHeight w:val="1937"/>
        </w:trPr>
        <w:tc>
          <w:tcPr>
            <w:tcW w:w="704" w:type="dxa"/>
            <w:shd w:val="clear" w:color="auto" w:fill="E7E6E6" w:themeFill="background2"/>
            <w:textDirection w:val="btLr"/>
          </w:tcPr>
          <w:p w14:paraId="1F2A60D8" w14:textId="77777777" w:rsidR="00522C40" w:rsidRPr="001B4445" w:rsidRDefault="00522C40" w:rsidP="00386598">
            <w:pPr>
              <w:autoSpaceDE w:val="0"/>
              <w:autoSpaceDN w:val="0"/>
              <w:adjustRightInd w:val="0"/>
              <w:ind w:left="113" w:right="113"/>
              <w:jc w:val="center"/>
              <w:rPr>
                <w:rFonts w:ascii="Arial" w:hAnsi="Arial" w:cs="Arial"/>
                <w:sz w:val="22"/>
                <w:szCs w:val="22"/>
              </w:rPr>
            </w:pPr>
            <w:r w:rsidRPr="001B4445">
              <w:rPr>
                <w:rFonts w:ascii="Arial" w:hAnsi="Arial" w:cs="Arial"/>
                <w:sz w:val="22"/>
                <w:szCs w:val="22"/>
              </w:rPr>
              <w:t>Aptitude and skills</w:t>
            </w:r>
          </w:p>
        </w:tc>
        <w:tc>
          <w:tcPr>
            <w:tcW w:w="4023" w:type="dxa"/>
          </w:tcPr>
          <w:p w14:paraId="7A66882B" w14:textId="4DE0A716" w:rsidR="001B4445" w:rsidRPr="001B4445" w:rsidRDefault="001B4445" w:rsidP="001B4445">
            <w:pPr>
              <w:overflowPunct w:val="0"/>
              <w:autoSpaceDE w:val="0"/>
              <w:autoSpaceDN w:val="0"/>
              <w:spacing w:before="240" w:after="60"/>
              <w:rPr>
                <w:rFonts w:ascii="Arial" w:hAnsi="Arial" w:cs="Arial"/>
                <w:sz w:val="22"/>
                <w:szCs w:val="22"/>
              </w:rPr>
            </w:pPr>
            <w:r w:rsidRPr="001B4445">
              <w:rPr>
                <w:rFonts w:ascii="Arial" w:hAnsi="Arial" w:cs="Arial"/>
                <w:sz w:val="22"/>
                <w:szCs w:val="22"/>
              </w:rPr>
              <w:t>Effective ICT skills and</w:t>
            </w:r>
            <w:r w:rsidR="00936754" w:rsidRPr="001B4445">
              <w:rPr>
                <w:rFonts w:ascii="Arial" w:hAnsi="Arial" w:cs="Arial"/>
                <w:sz w:val="22"/>
                <w:szCs w:val="22"/>
              </w:rPr>
              <w:t xml:space="preserve"> experience</w:t>
            </w:r>
            <w:r w:rsidRPr="001B4445">
              <w:rPr>
                <w:rFonts w:ascii="Arial" w:hAnsi="Arial" w:cs="Arial"/>
                <w:sz w:val="22"/>
                <w:szCs w:val="22"/>
              </w:rPr>
              <w:t xml:space="preserve"> of using ICT in a learning environment</w:t>
            </w:r>
          </w:p>
          <w:p w14:paraId="4A82D614" w14:textId="77777777" w:rsidR="001B4445" w:rsidRPr="001B4445" w:rsidRDefault="001B4445" w:rsidP="001B4445">
            <w:pPr>
              <w:overflowPunct w:val="0"/>
              <w:autoSpaceDE w:val="0"/>
              <w:autoSpaceDN w:val="0"/>
              <w:spacing w:before="240" w:after="60"/>
              <w:rPr>
                <w:rFonts w:ascii="Arial" w:hAnsi="Arial" w:cs="Arial"/>
                <w:sz w:val="22"/>
                <w:szCs w:val="22"/>
              </w:rPr>
            </w:pPr>
            <w:r w:rsidRPr="001B4445">
              <w:rPr>
                <w:rFonts w:ascii="Arial" w:hAnsi="Arial" w:cs="Arial"/>
                <w:sz w:val="22"/>
                <w:szCs w:val="22"/>
              </w:rPr>
              <w:t>Ability to use other types of learning technology:</w:t>
            </w:r>
          </w:p>
          <w:p w14:paraId="185B8BDE" w14:textId="77777777" w:rsidR="001B4445" w:rsidRPr="001B4445" w:rsidRDefault="001B4445" w:rsidP="001B4445">
            <w:pPr>
              <w:numPr>
                <w:ilvl w:val="0"/>
                <w:numId w:val="11"/>
              </w:numPr>
              <w:overflowPunct w:val="0"/>
              <w:autoSpaceDE w:val="0"/>
              <w:autoSpaceDN w:val="0"/>
              <w:spacing w:before="240" w:after="60"/>
              <w:rPr>
                <w:rFonts w:ascii="Arial" w:hAnsi="Arial" w:cs="Arial"/>
                <w:sz w:val="22"/>
                <w:szCs w:val="22"/>
              </w:rPr>
            </w:pPr>
            <w:r w:rsidRPr="001B4445">
              <w:rPr>
                <w:rFonts w:ascii="Arial" w:hAnsi="Arial" w:cs="Arial"/>
                <w:sz w:val="22"/>
                <w:szCs w:val="22"/>
              </w:rPr>
              <w:t xml:space="preserve">Photocopying </w:t>
            </w:r>
          </w:p>
          <w:p w14:paraId="0B118BE2" w14:textId="77777777" w:rsidR="001B4445" w:rsidRPr="001B4445" w:rsidRDefault="001B4445" w:rsidP="001B4445">
            <w:pPr>
              <w:numPr>
                <w:ilvl w:val="0"/>
                <w:numId w:val="11"/>
              </w:numPr>
              <w:overflowPunct w:val="0"/>
              <w:autoSpaceDE w:val="0"/>
              <w:autoSpaceDN w:val="0"/>
              <w:spacing w:before="240" w:after="60"/>
              <w:rPr>
                <w:rFonts w:ascii="Arial" w:hAnsi="Arial" w:cs="Arial"/>
                <w:sz w:val="22"/>
                <w:szCs w:val="22"/>
              </w:rPr>
            </w:pPr>
            <w:r w:rsidRPr="001B4445">
              <w:rPr>
                <w:rFonts w:ascii="Arial" w:hAnsi="Arial" w:cs="Arial"/>
                <w:sz w:val="22"/>
                <w:szCs w:val="22"/>
              </w:rPr>
              <w:t xml:space="preserve">Whiteboards </w:t>
            </w:r>
          </w:p>
          <w:p w14:paraId="3B301479" w14:textId="77777777" w:rsidR="001B4445" w:rsidRPr="001B4445" w:rsidRDefault="001B4445" w:rsidP="001B4445">
            <w:pPr>
              <w:overflowPunct w:val="0"/>
              <w:autoSpaceDE w:val="0"/>
              <w:autoSpaceDN w:val="0"/>
              <w:spacing w:before="240" w:after="60"/>
              <w:rPr>
                <w:rFonts w:ascii="Arial" w:hAnsi="Arial" w:cs="Arial"/>
                <w:sz w:val="22"/>
                <w:szCs w:val="22"/>
              </w:rPr>
            </w:pPr>
            <w:r w:rsidRPr="001B4445">
              <w:rPr>
                <w:rFonts w:ascii="Arial" w:hAnsi="Arial" w:cs="Arial"/>
                <w:sz w:val="22"/>
                <w:szCs w:val="22"/>
              </w:rPr>
              <w:t>Understanding of codes of practice and recent relevant education;</w:t>
            </w:r>
          </w:p>
          <w:p w14:paraId="73885763" w14:textId="5BC076B8" w:rsidR="001B4445" w:rsidRPr="001B4445" w:rsidRDefault="001B4445" w:rsidP="001B4445">
            <w:pPr>
              <w:overflowPunct w:val="0"/>
              <w:autoSpaceDE w:val="0"/>
              <w:autoSpaceDN w:val="0"/>
              <w:spacing w:before="240" w:after="60"/>
              <w:rPr>
                <w:rFonts w:ascii="Arial" w:hAnsi="Arial" w:cs="Arial"/>
                <w:sz w:val="22"/>
                <w:szCs w:val="22"/>
              </w:rPr>
            </w:pPr>
            <w:r w:rsidRPr="001B4445">
              <w:rPr>
                <w:rFonts w:ascii="Arial" w:hAnsi="Arial" w:cs="Arial"/>
                <w:sz w:val="22"/>
                <w:szCs w:val="22"/>
              </w:rPr>
              <w:t>Good understanding of the principles of child development and the learning process</w:t>
            </w:r>
          </w:p>
          <w:p w14:paraId="37D20341" w14:textId="16B7B571" w:rsidR="00522C40" w:rsidRPr="001B4445" w:rsidRDefault="001B4445" w:rsidP="001B4445">
            <w:pPr>
              <w:rPr>
                <w:rFonts w:ascii="Arial" w:hAnsi="Arial" w:cs="Arial"/>
                <w:sz w:val="22"/>
                <w:szCs w:val="22"/>
              </w:rPr>
            </w:pPr>
            <w:r w:rsidRPr="001B4445">
              <w:rPr>
                <w:rFonts w:ascii="Arial" w:hAnsi="Arial" w:cs="Arial"/>
                <w:sz w:val="22"/>
                <w:szCs w:val="22"/>
              </w:rPr>
              <w:t>Can work as a member of a team, understanding their role in the classroom and associated responsibilities.</w:t>
            </w:r>
          </w:p>
        </w:tc>
        <w:tc>
          <w:tcPr>
            <w:tcW w:w="4241" w:type="dxa"/>
          </w:tcPr>
          <w:p w14:paraId="0ED3A4B7" w14:textId="1BD5A44C" w:rsidR="00522C40" w:rsidRPr="001B4445" w:rsidRDefault="001B4445" w:rsidP="001B4445">
            <w:pPr>
              <w:autoSpaceDE w:val="0"/>
              <w:autoSpaceDN w:val="0"/>
              <w:adjustRightInd w:val="0"/>
              <w:rPr>
                <w:rFonts w:ascii="Arial" w:hAnsi="Arial" w:cs="Arial"/>
                <w:sz w:val="22"/>
                <w:szCs w:val="22"/>
              </w:rPr>
            </w:pPr>
            <w:r w:rsidRPr="001B4445">
              <w:rPr>
                <w:rFonts w:ascii="Arial" w:hAnsi="Arial" w:cs="Arial"/>
                <w:sz w:val="22"/>
                <w:szCs w:val="22"/>
              </w:rPr>
              <w:t>ICT Qualification</w:t>
            </w:r>
          </w:p>
        </w:tc>
      </w:tr>
      <w:tr w:rsidR="00522C40" w:rsidRPr="00373E0E" w14:paraId="4E5BAC8F" w14:textId="77777777" w:rsidTr="00B311A5">
        <w:trPr>
          <w:cantSplit/>
          <w:trHeight w:val="2193"/>
        </w:trPr>
        <w:tc>
          <w:tcPr>
            <w:tcW w:w="704" w:type="dxa"/>
            <w:shd w:val="clear" w:color="auto" w:fill="E7E6E6" w:themeFill="background2"/>
            <w:textDirection w:val="btLr"/>
          </w:tcPr>
          <w:p w14:paraId="2E9E642B" w14:textId="77777777" w:rsidR="00522C40" w:rsidRPr="001B4445" w:rsidRDefault="00522C40" w:rsidP="00386598">
            <w:pPr>
              <w:autoSpaceDE w:val="0"/>
              <w:autoSpaceDN w:val="0"/>
              <w:adjustRightInd w:val="0"/>
              <w:ind w:left="113" w:right="113"/>
              <w:jc w:val="center"/>
              <w:rPr>
                <w:rFonts w:ascii="Arial" w:hAnsi="Arial" w:cs="Arial"/>
                <w:sz w:val="22"/>
                <w:szCs w:val="22"/>
              </w:rPr>
            </w:pPr>
            <w:r w:rsidRPr="001B4445">
              <w:rPr>
                <w:rFonts w:ascii="Arial" w:hAnsi="Arial" w:cs="Arial"/>
                <w:sz w:val="22"/>
                <w:szCs w:val="22"/>
              </w:rPr>
              <w:t>Personal qualities</w:t>
            </w:r>
          </w:p>
        </w:tc>
        <w:tc>
          <w:tcPr>
            <w:tcW w:w="4023" w:type="dxa"/>
          </w:tcPr>
          <w:p w14:paraId="11A6C075" w14:textId="77777777" w:rsidR="00522C40" w:rsidRPr="001B4445" w:rsidRDefault="001B4445" w:rsidP="001B4445">
            <w:pPr>
              <w:autoSpaceDE w:val="0"/>
              <w:autoSpaceDN w:val="0"/>
              <w:adjustRightInd w:val="0"/>
              <w:rPr>
                <w:rFonts w:ascii="Arial" w:hAnsi="Arial" w:cs="Arial"/>
                <w:sz w:val="22"/>
                <w:szCs w:val="22"/>
              </w:rPr>
            </w:pPr>
            <w:r w:rsidRPr="001B4445">
              <w:rPr>
                <w:rFonts w:ascii="Arial" w:hAnsi="Arial" w:cs="Arial"/>
                <w:sz w:val="22"/>
                <w:szCs w:val="22"/>
              </w:rPr>
              <w:t>Enthusiastic</w:t>
            </w:r>
          </w:p>
          <w:p w14:paraId="465FA50E" w14:textId="77777777" w:rsidR="001B4445" w:rsidRPr="001B4445" w:rsidRDefault="001B4445" w:rsidP="001B4445">
            <w:pPr>
              <w:autoSpaceDE w:val="0"/>
              <w:autoSpaceDN w:val="0"/>
              <w:adjustRightInd w:val="0"/>
              <w:rPr>
                <w:rFonts w:ascii="Arial" w:hAnsi="Arial" w:cs="Arial"/>
                <w:sz w:val="22"/>
                <w:szCs w:val="22"/>
              </w:rPr>
            </w:pPr>
            <w:r w:rsidRPr="001B4445">
              <w:rPr>
                <w:rFonts w:ascii="Arial" w:hAnsi="Arial" w:cs="Arial"/>
                <w:sz w:val="22"/>
                <w:szCs w:val="22"/>
              </w:rPr>
              <w:t xml:space="preserve">Resilient </w:t>
            </w:r>
          </w:p>
          <w:p w14:paraId="0D758982" w14:textId="403A3282" w:rsidR="001B4445" w:rsidRPr="001B4445" w:rsidRDefault="001B4445" w:rsidP="001B4445">
            <w:pPr>
              <w:autoSpaceDE w:val="0"/>
              <w:autoSpaceDN w:val="0"/>
              <w:adjustRightInd w:val="0"/>
              <w:rPr>
                <w:rFonts w:ascii="Arial" w:hAnsi="Arial" w:cs="Arial"/>
                <w:sz w:val="22"/>
                <w:szCs w:val="22"/>
              </w:rPr>
            </w:pPr>
            <w:r w:rsidRPr="001B4445">
              <w:rPr>
                <w:rFonts w:ascii="Arial" w:hAnsi="Arial" w:cs="Arial"/>
                <w:sz w:val="22"/>
                <w:szCs w:val="22"/>
              </w:rPr>
              <w:t>Good communicator</w:t>
            </w:r>
          </w:p>
        </w:tc>
        <w:tc>
          <w:tcPr>
            <w:tcW w:w="4241" w:type="dxa"/>
          </w:tcPr>
          <w:p w14:paraId="7129096E" w14:textId="77777777" w:rsidR="00522C40" w:rsidRPr="001B4445" w:rsidRDefault="00522C40" w:rsidP="001B4445">
            <w:pPr>
              <w:autoSpaceDE w:val="0"/>
              <w:autoSpaceDN w:val="0"/>
              <w:adjustRightInd w:val="0"/>
              <w:ind w:left="360"/>
              <w:rPr>
                <w:rFonts w:ascii="Arial" w:hAnsi="Arial" w:cs="Arial"/>
                <w:sz w:val="22"/>
                <w:szCs w:val="22"/>
              </w:rPr>
            </w:pPr>
          </w:p>
        </w:tc>
      </w:tr>
    </w:tbl>
    <w:p w14:paraId="2DF7BD7F" w14:textId="77777777" w:rsidR="00522C40" w:rsidRDefault="00522C40" w:rsidP="00522C40">
      <w:pPr>
        <w:autoSpaceDE w:val="0"/>
        <w:autoSpaceDN w:val="0"/>
        <w:adjustRightInd w:val="0"/>
        <w:rPr>
          <w:rFonts w:ascii="Arial" w:hAnsi="Arial" w:cs="Arial"/>
          <w:sz w:val="21"/>
        </w:rPr>
      </w:pPr>
    </w:p>
    <w:p w14:paraId="55946C0F" w14:textId="77777777" w:rsidR="00522C40" w:rsidRPr="00522C40" w:rsidRDefault="00522C4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References:</w:t>
      </w:r>
    </w:p>
    <w:p w14:paraId="3A025F8E"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 xml:space="preserve">Any relevant issues arising from references will be taken up at interview. </w:t>
      </w:r>
    </w:p>
    <w:p w14:paraId="0818AED8" w14:textId="24C3C861" w:rsidR="00522C40" w:rsidRDefault="00522C40" w:rsidP="00522C40">
      <w:pPr>
        <w:suppressAutoHyphens/>
        <w:autoSpaceDE w:val="0"/>
        <w:autoSpaceDN w:val="0"/>
        <w:adjustRightInd w:val="0"/>
        <w:spacing w:line="288" w:lineRule="auto"/>
        <w:textAlignment w:val="center"/>
        <w:rPr>
          <w:rFonts w:ascii="Arial" w:hAnsi="Arial" w:cs="Arial"/>
          <w:lang w:val="en-US"/>
        </w:rPr>
      </w:pPr>
    </w:p>
    <w:p w14:paraId="05EAE697" w14:textId="77777777" w:rsidR="00B311A5" w:rsidRPr="00E724A7" w:rsidRDefault="00B311A5" w:rsidP="00522C40">
      <w:pPr>
        <w:suppressAutoHyphens/>
        <w:autoSpaceDE w:val="0"/>
        <w:autoSpaceDN w:val="0"/>
        <w:adjustRightInd w:val="0"/>
        <w:spacing w:line="288" w:lineRule="auto"/>
        <w:textAlignment w:val="center"/>
        <w:rPr>
          <w:rFonts w:ascii="Arial" w:hAnsi="Arial" w:cs="Arial"/>
          <w:lang w:val="en-US"/>
        </w:rPr>
      </w:pPr>
    </w:p>
    <w:p w14:paraId="35F8494B" w14:textId="77777777" w:rsidR="00522C40" w:rsidRPr="00522C40" w:rsidRDefault="00522C4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 xml:space="preserve">DBS and pre-occupational health: </w:t>
      </w:r>
    </w:p>
    <w:p w14:paraId="11209E43"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The North East Learning Trust is committed to safeguarding and promoting the welfare of children and young people and expects all staff and volunteers to share this commitment. Any offer of employment will be subject to receipt of a satisfactory DBS Enhanced Disclosure.</w:t>
      </w:r>
    </w:p>
    <w:p w14:paraId="2B6425E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3C0F56F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An enhanced DBS check and pre-occupational health check are an essential part of the selection and recruitment process.</w:t>
      </w:r>
    </w:p>
    <w:p w14:paraId="33888DE9"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18B8FC5D" w14:textId="77777777" w:rsidR="00522C40" w:rsidRPr="00522C40" w:rsidRDefault="00522C40" w:rsidP="00522C40">
      <w:pPr>
        <w:suppressAutoHyphens/>
        <w:autoSpaceDE w:val="0"/>
        <w:autoSpaceDN w:val="0"/>
        <w:adjustRightInd w:val="0"/>
        <w:spacing w:line="288" w:lineRule="auto"/>
        <w:textAlignment w:val="center"/>
        <w:rPr>
          <w:rFonts w:ascii="Arial" w:hAnsi="Arial" w:cs="Arial"/>
          <w:color w:val="C70981"/>
          <w:lang w:val="en-US"/>
        </w:rPr>
      </w:pPr>
      <w:r w:rsidRPr="00522C40">
        <w:rPr>
          <w:rFonts w:ascii="Arial" w:hAnsi="Arial" w:cs="Arial"/>
          <w:b/>
          <w:bCs/>
          <w:color w:val="C70981"/>
          <w:sz w:val="28"/>
          <w:szCs w:val="28"/>
          <w:lang w:val="en-US"/>
        </w:rPr>
        <w:t xml:space="preserve">Equal opportunities: </w:t>
      </w:r>
    </w:p>
    <w:p w14:paraId="0BB631A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We are an equal opportunity employer. We want to develop a more diverse workforce and we positively welcome applicants from all sections of the community.</w:t>
      </w:r>
    </w:p>
    <w:p w14:paraId="679BEADF"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638E5BFB" w14:textId="77777777" w:rsidR="00522C40" w:rsidRPr="004661AB" w:rsidRDefault="00522C40" w:rsidP="00522C40">
      <w:pPr>
        <w:suppressAutoHyphens/>
        <w:autoSpaceDE w:val="0"/>
        <w:autoSpaceDN w:val="0"/>
        <w:adjustRightInd w:val="0"/>
        <w:spacing w:line="288" w:lineRule="auto"/>
        <w:textAlignment w:val="center"/>
        <w:rPr>
          <w:rFonts w:ascii="Arial" w:hAnsi="Arial" w:cs="Arial"/>
          <w:sz w:val="21"/>
        </w:rPr>
      </w:pPr>
      <w:r w:rsidRPr="004661AB">
        <w:rPr>
          <w:rFonts w:ascii="Arial" w:hAnsi="Arial" w:cs="Arial"/>
          <w:lang w:val="en-US"/>
        </w:rPr>
        <w:t>Applications with disabilities will be granted an interview if the essential job criteria are met.</w:t>
      </w:r>
    </w:p>
    <w:p w14:paraId="10D724A7" w14:textId="77777777" w:rsidR="00522C40" w:rsidRDefault="00522C40" w:rsidP="00522C40">
      <w:pPr>
        <w:autoSpaceDE w:val="0"/>
        <w:autoSpaceDN w:val="0"/>
        <w:adjustRightInd w:val="0"/>
        <w:jc w:val="center"/>
        <w:rPr>
          <w:rFonts w:ascii="Arial" w:hAnsi="Arial" w:cs="Arial"/>
        </w:rPr>
      </w:pPr>
    </w:p>
    <w:p w14:paraId="07B03890" w14:textId="77777777" w:rsidR="00E83D57" w:rsidRPr="00E83D57" w:rsidRDefault="00E83D57" w:rsidP="00E83D57">
      <w:pPr>
        <w:jc w:val="center"/>
        <w:rPr>
          <w:rFonts w:ascii="Open Sans" w:hAnsi="Open Sans" w:cs="Open Sans"/>
          <w:color w:val="FFFFFF" w:themeColor="background1"/>
          <w:sz w:val="72"/>
          <w:szCs w:val="72"/>
        </w:rPr>
      </w:pPr>
    </w:p>
    <w:sectPr w:rsidR="00E83D57" w:rsidRPr="00E83D57" w:rsidSect="002E3D59">
      <w:headerReference w:type="even" r:id="rId10"/>
      <w:headerReference w:type="default" r:id="rId11"/>
      <w:headerReference w:type="firs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550E7" w14:textId="77777777" w:rsidR="007E62BC" w:rsidRDefault="007E62BC" w:rsidP="00E83D57">
      <w:r>
        <w:separator/>
      </w:r>
    </w:p>
  </w:endnote>
  <w:endnote w:type="continuationSeparator" w:id="0">
    <w:p w14:paraId="5C8C5F0E" w14:textId="77777777" w:rsidR="007E62BC" w:rsidRDefault="007E62BC" w:rsidP="00E83D57">
      <w:r>
        <w:continuationSeparator/>
      </w:r>
    </w:p>
  </w:endnote>
  <w:endnote w:type="continuationNotice" w:id="1">
    <w:p w14:paraId="560BE973" w14:textId="77777777" w:rsidR="007E62BC" w:rsidRDefault="007E6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panose1 w:val="02040503050201020203"/>
    <w:charset w:val="00"/>
    <w:family w:val="roman"/>
    <w:notTrueType/>
    <w:pitch w:val="variable"/>
    <w:sig w:usb0="E00002AF" w:usb1="5000E07B" w:usb2="00000000"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94CAC" w14:textId="77777777" w:rsidR="007E62BC" w:rsidRDefault="007E62BC" w:rsidP="00E83D57">
      <w:r>
        <w:separator/>
      </w:r>
    </w:p>
  </w:footnote>
  <w:footnote w:type="continuationSeparator" w:id="0">
    <w:p w14:paraId="13EF46C9" w14:textId="77777777" w:rsidR="007E62BC" w:rsidRDefault="007E62BC" w:rsidP="00E83D57">
      <w:r>
        <w:continuationSeparator/>
      </w:r>
    </w:p>
  </w:footnote>
  <w:footnote w:type="continuationNotice" w:id="1">
    <w:p w14:paraId="608ACA16" w14:textId="77777777" w:rsidR="007E62BC" w:rsidRDefault="007E62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FEEF" w14:textId="0BC055CA" w:rsidR="00C87575" w:rsidRDefault="00C87575">
    <w:pPr>
      <w:pStyle w:val="Header"/>
    </w:pPr>
    <w:r>
      <w:rPr>
        <w:noProof/>
      </w:rPr>
      <w:drawing>
        <wp:anchor distT="0" distB="0" distL="114300" distR="114300" simplePos="0" relativeHeight="251658240"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A28" w14:textId="70AEB051" w:rsidR="00C87575" w:rsidRDefault="00C87575" w:rsidP="00E83D57">
    <w:pPr>
      <w:pStyle w:val="Header"/>
      <w:tabs>
        <w:tab w:val="clear" w:pos="4680"/>
        <w:tab w:val="clear" w:pos="9360"/>
        <w:tab w:val="left" w:pos="1273"/>
      </w:tabs>
    </w:pPr>
    <w:r>
      <w:rPr>
        <w:noProof/>
      </w:rPr>
      <w:drawing>
        <wp:anchor distT="0" distB="0" distL="114300" distR="114300" simplePos="0" relativeHeight="251658242" behindDoc="1" locked="0" layoutInCell="1" allowOverlap="1" wp14:anchorId="4D218AF6" wp14:editId="2F62CD91">
          <wp:simplePos x="0" y="0"/>
          <wp:positionH relativeFrom="column">
            <wp:posOffset>-942975</wp:posOffset>
          </wp:positionH>
          <wp:positionV relativeFrom="paragraph">
            <wp:posOffset>-479532</wp:posOffset>
          </wp:positionV>
          <wp:extent cx="7581900" cy="10716368"/>
          <wp:effectExtent l="0" t="0" r="0" b="2540"/>
          <wp:wrapNone/>
          <wp:docPr id="5" name="Picture 5"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8724" cy="1072601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1289E" w14:textId="7F16B4ED" w:rsidR="00C87575" w:rsidRDefault="00C87575">
    <w:pPr>
      <w:pStyle w:val="Header"/>
    </w:pPr>
    <w:r>
      <w:rPr>
        <w:noProof/>
      </w:rPr>
      <w:drawing>
        <wp:anchor distT="0" distB="0" distL="114300" distR="114300" simplePos="0" relativeHeight="251658241" behindDoc="1" locked="0" layoutInCell="1" allowOverlap="1" wp14:anchorId="6F98AA15" wp14:editId="3AA84B15">
          <wp:simplePos x="0" y="0"/>
          <wp:positionH relativeFrom="column">
            <wp:posOffset>-933450</wp:posOffset>
          </wp:positionH>
          <wp:positionV relativeFrom="paragraph">
            <wp:posOffset>-468630</wp:posOffset>
          </wp:positionV>
          <wp:extent cx="7600950" cy="10743294"/>
          <wp:effectExtent l="0" t="0" r="0" b="127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32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56A5B"/>
    <w:multiLevelType w:val="multilevel"/>
    <w:tmpl w:val="E03A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EA7CFB"/>
    <w:multiLevelType w:val="hybridMultilevel"/>
    <w:tmpl w:val="E40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953F85"/>
    <w:multiLevelType w:val="hybridMultilevel"/>
    <w:tmpl w:val="B4583C88"/>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EB96DFB"/>
    <w:multiLevelType w:val="hybridMultilevel"/>
    <w:tmpl w:val="762C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B33DA"/>
    <w:multiLevelType w:val="hybridMultilevel"/>
    <w:tmpl w:val="0070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256259"/>
    <w:multiLevelType w:val="hybridMultilevel"/>
    <w:tmpl w:val="7690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5A253F"/>
    <w:multiLevelType w:val="hybridMultilevel"/>
    <w:tmpl w:val="4898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FD3487"/>
    <w:multiLevelType w:val="hybridMultilevel"/>
    <w:tmpl w:val="BB6C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833AB1"/>
    <w:multiLevelType w:val="hybridMultilevel"/>
    <w:tmpl w:val="D2D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687B3D"/>
    <w:multiLevelType w:val="hybridMultilevel"/>
    <w:tmpl w:val="394C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154C1B"/>
    <w:multiLevelType w:val="hybridMultilevel"/>
    <w:tmpl w:val="E176066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8"/>
  </w:num>
  <w:num w:numId="5">
    <w:abstractNumId w:val="0"/>
  </w:num>
  <w:num w:numId="6">
    <w:abstractNumId w:val="11"/>
  </w:num>
  <w:num w:numId="7">
    <w:abstractNumId w:val="7"/>
  </w:num>
  <w:num w:numId="8">
    <w:abstractNumId w:val="10"/>
  </w:num>
  <w:num w:numId="9">
    <w:abstractNumId w:val="6"/>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116F3"/>
    <w:rsid w:val="0001264E"/>
    <w:rsid w:val="000A60C9"/>
    <w:rsid w:val="00127655"/>
    <w:rsid w:val="001B4445"/>
    <w:rsid w:val="001F7607"/>
    <w:rsid w:val="002042A3"/>
    <w:rsid w:val="002E3D59"/>
    <w:rsid w:val="003169EB"/>
    <w:rsid w:val="00375345"/>
    <w:rsid w:val="00386598"/>
    <w:rsid w:val="003B13A9"/>
    <w:rsid w:val="003C3CA6"/>
    <w:rsid w:val="003D683B"/>
    <w:rsid w:val="003F4104"/>
    <w:rsid w:val="00404EF0"/>
    <w:rsid w:val="00410FA8"/>
    <w:rsid w:val="00416499"/>
    <w:rsid w:val="00432884"/>
    <w:rsid w:val="004E030B"/>
    <w:rsid w:val="00522C40"/>
    <w:rsid w:val="00533F23"/>
    <w:rsid w:val="00534E00"/>
    <w:rsid w:val="005F1055"/>
    <w:rsid w:val="00684DCF"/>
    <w:rsid w:val="006B6690"/>
    <w:rsid w:val="006C56D3"/>
    <w:rsid w:val="00713D10"/>
    <w:rsid w:val="00774D9C"/>
    <w:rsid w:val="007B2F37"/>
    <w:rsid w:val="007E62BC"/>
    <w:rsid w:val="00847C33"/>
    <w:rsid w:val="00885C71"/>
    <w:rsid w:val="008A35DF"/>
    <w:rsid w:val="008B2CA0"/>
    <w:rsid w:val="00901DE9"/>
    <w:rsid w:val="00936754"/>
    <w:rsid w:val="0095250E"/>
    <w:rsid w:val="009F08E5"/>
    <w:rsid w:val="00A1176B"/>
    <w:rsid w:val="00A24A7C"/>
    <w:rsid w:val="00A43FD6"/>
    <w:rsid w:val="00B311A5"/>
    <w:rsid w:val="00B910EB"/>
    <w:rsid w:val="00BE2020"/>
    <w:rsid w:val="00C17C6B"/>
    <w:rsid w:val="00C66372"/>
    <w:rsid w:val="00C87575"/>
    <w:rsid w:val="00CE22A8"/>
    <w:rsid w:val="00CF5A97"/>
    <w:rsid w:val="00D23525"/>
    <w:rsid w:val="00DA71C7"/>
    <w:rsid w:val="00DD2609"/>
    <w:rsid w:val="00DF099E"/>
    <w:rsid w:val="00E70E93"/>
    <w:rsid w:val="00E80CE8"/>
    <w:rsid w:val="00E83D57"/>
    <w:rsid w:val="00EE7CB2"/>
    <w:rsid w:val="00F174E2"/>
    <w:rsid w:val="00F23BE8"/>
    <w:rsid w:val="00F65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727A6A"/>
  <w15:chartTrackingRefBased/>
  <w15:docId w15:val="{CCB86CDF-C9A6-C142-B3A1-4E5EC58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B44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paragraph" w:styleId="NoSpacing">
    <w:name w:val="No Spacing"/>
    <w:uiPriority w:val="1"/>
    <w:qFormat/>
    <w:rsid w:val="00713D10"/>
    <w:rPr>
      <w:rFonts w:ascii="Calibri" w:eastAsia="Calibri" w:hAnsi="Calibri" w:cs="Times New Roman"/>
      <w:sz w:val="22"/>
      <w:szCs w:val="22"/>
    </w:rPr>
  </w:style>
  <w:style w:type="character" w:customStyle="1" w:styleId="Heading1Char">
    <w:name w:val="Heading 1 Char"/>
    <w:basedOn w:val="DefaultParagraphFont"/>
    <w:link w:val="Heading1"/>
    <w:uiPriority w:val="9"/>
    <w:rsid w:val="001B4445"/>
    <w:rPr>
      <w:rFonts w:asciiTheme="majorHAnsi" w:eastAsiaTheme="majorEastAsia" w:hAnsiTheme="majorHAnsi" w:cstheme="majorBidi"/>
      <w:color w:val="2F5496" w:themeColor="accent1" w:themeShade="BF"/>
      <w:sz w:val="32"/>
      <w:szCs w:val="32"/>
      <w:lang w:eastAsia="en-GB"/>
    </w:rPr>
  </w:style>
  <w:style w:type="character" w:styleId="Emphasis">
    <w:name w:val="Emphasis"/>
    <w:basedOn w:val="DefaultParagraphFont"/>
    <w:uiPriority w:val="20"/>
    <w:qFormat/>
    <w:rsid w:val="001B4445"/>
    <w:rPr>
      <w:i/>
      <w:iCs/>
    </w:rPr>
  </w:style>
  <w:style w:type="character" w:styleId="IntenseEmphasis">
    <w:name w:val="Intense Emphasis"/>
    <w:basedOn w:val="DefaultParagraphFont"/>
    <w:uiPriority w:val="21"/>
    <w:qFormat/>
    <w:rsid w:val="001B4445"/>
    <w:rPr>
      <w:i/>
      <w:iCs/>
      <w:color w:val="4472C4" w:themeColor="accent1"/>
    </w:rPr>
  </w:style>
  <w:style w:type="paragraph" w:styleId="Quote">
    <w:name w:val="Quote"/>
    <w:basedOn w:val="Normal"/>
    <w:next w:val="Normal"/>
    <w:link w:val="QuoteChar"/>
    <w:uiPriority w:val="29"/>
    <w:qFormat/>
    <w:rsid w:val="001B444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4445"/>
    <w:rPr>
      <w:rFonts w:ascii="Times New Roman" w:eastAsia="Times New Roman" w:hAnsi="Times New Roman" w:cs="Times New Roman"/>
      <w:i/>
      <w:iCs/>
      <w:color w:val="404040" w:themeColor="text1" w:themeTint="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031d0b5-1046-4d24-8ee5-1d6c30510784">
      <UserInfo>
        <DisplayName>J Hutton</DisplayName>
        <AccountId>148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DA9CC49775E8469D515A23589BE26E" ma:contentTypeVersion="11" ma:contentTypeDescription="Create a new document." ma:contentTypeScope="" ma:versionID="5aaeb62c23834a413d8b520bedcd7b71">
  <xsd:schema xmlns:xsd="http://www.w3.org/2001/XMLSchema" xmlns:xs="http://www.w3.org/2001/XMLSchema" xmlns:p="http://schemas.microsoft.com/office/2006/metadata/properties" xmlns:ns3="11cfd3c7-20e4-42bf-9695-1a1cdc522e78" xmlns:ns4="3031d0b5-1046-4d24-8ee5-1d6c30510784" targetNamespace="http://schemas.microsoft.com/office/2006/metadata/properties" ma:root="true" ma:fieldsID="5f112afe2a210c3b78cd51c3454c1b20" ns3:_="" ns4:_="">
    <xsd:import namespace="11cfd3c7-20e4-42bf-9695-1a1cdc522e78"/>
    <xsd:import namespace="3031d0b5-1046-4d24-8ee5-1d6c305107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fd3c7-20e4-42bf-9695-1a1cdc522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1d0b5-1046-4d24-8ee5-1d6c305107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3EC049-730B-4DE3-AF76-C7503853130C}">
  <ds:schemaRefs>
    <ds:schemaRef ds:uri="http://schemas.microsoft.com/office/infopath/2007/PartnerControls"/>
    <ds:schemaRef ds:uri="http://purl.org/dc/dcmitype/"/>
    <ds:schemaRef ds:uri="11cfd3c7-20e4-42bf-9695-1a1cdc522e78"/>
    <ds:schemaRef ds:uri="http://schemas.microsoft.com/office/2006/metadata/properties"/>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3031d0b5-1046-4d24-8ee5-1d6c30510784"/>
  </ds:schemaRefs>
</ds:datastoreItem>
</file>

<file path=customXml/itemProps2.xml><?xml version="1.0" encoding="utf-8"?>
<ds:datastoreItem xmlns:ds="http://schemas.openxmlformats.org/officeDocument/2006/customXml" ds:itemID="{6B64E0A6-ED9E-41FF-888E-06C0BB7C1139}">
  <ds:schemaRefs>
    <ds:schemaRef ds:uri="http://schemas.microsoft.com/sharepoint/v3/contenttype/forms"/>
  </ds:schemaRefs>
</ds:datastoreItem>
</file>

<file path=customXml/itemProps3.xml><?xml version="1.0" encoding="utf-8"?>
<ds:datastoreItem xmlns:ds="http://schemas.openxmlformats.org/officeDocument/2006/customXml" ds:itemID="{31A845C1-AE73-49C6-93F3-9562DA96D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fd3c7-20e4-42bf-9695-1a1cdc522e78"/>
    <ds:schemaRef ds:uri="3031d0b5-1046-4d24-8ee5-1d6c30510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8975F2C</Template>
  <TotalTime>0</TotalTime>
  <Pages>6</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E Cussons</cp:lastModifiedBy>
  <cp:revision>2</cp:revision>
  <cp:lastPrinted>2019-11-05T15:58:00Z</cp:lastPrinted>
  <dcterms:created xsi:type="dcterms:W3CDTF">2020-11-26T11:57:00Z</dcterms:created>
  <dcterms:modified xsi:type="dcterms:W3CDTF">2020-11-26T11:57:00Z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0x01010006DA9CC49775E8469D515A23589BE26E</vt:lpwstr>
  </property>
</Properties>
</file>